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2516" w:rsidRDefault="00C02516">
      <w:pPr>
        <w:jc w:val="center"/>
        <w:rPr>
          <w:rFonts w:ascii="Myriad MM" w:hAnsi="Myriad MM" w:cs="Miriam"/>
          <w:sz w:val="72"/>
          <w:szCs w:val="72"/>
          <w:lang w:val="en-US"/>
        </w:rPr>
      </w:pPr>
    </w:p>
    <w:p w:rsidR="00C02516" w:rsidRDefault="00911C53">
      <w:pPr>
        <w:jc w:val="center"/>
        <w:rPr>
          <w:rFonts w:ascii="Myriad MM" w:hAnsi="Myriad MM" w:cs="Miriam"/>
          <w:sz w:val="72"/>
          <w:szCs w:val="72"/>
        </w:rPr>
      </w:pPr>
      <w:r>
        <w:rPr>
          <w:rFonts w:ascii="Myriad MM" w:hAnsi="Myriad MM" w:cs="Miriam"/>
          <w:sz w:val="72"/>
          <w:szCs w:val="72"/>
        </w:rPr>
        <w:t>REALISASI ANGGARAN</w:t>
      </w:r>
      <w:r>
        <w:rPr>
          <w:rFonts w:ascii="Myriad MM" w:hAnsi="Myriad MM" w:cs="Miriam"/>
          <w:sz w:val="72"/>
          <w:szCs w:val="72"/>
        </w:rPr>
        <w:br w:type="page"/>
      </w:r>
    </w:p>
    <w:p w:rsidR="00C02516" w:rsidRDefault="00911C53">
      <w:pPr>
        <w:pStyle w:val="Heading1"/>
      </w:pPr>
      <w:bookmarkStart w:id="0" w:name="_Toc122330581"/>
      <w:bookmarkStart w:id="1" w:name="_Toc118801893"/>
      <w:r>
        <w:lastRenderedPageBreak/>
        <w:t>KONTROL PERUBAHAN BLUEPRINT</w:t>
      </w:r>
      <w:bookmarkEnd w:id="0"/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5335"/>
      </w:tblGrid>
      <w:tr w:rsidR="00C02516">
        <w:tc>
          <w:tcPr>
            <w:tcW w:w="2122" w:type="dxa"/>
          </w:tcPr>
          <w:p w:rsidR="00C02516" w:rsidRDefault="00911C53">
            <w:pPr>
              <w:spacing w:after="0" w:line="240" w:lineRule="auto"/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Document Version</w:t>
            </w:r>
          </w:p>
        </w:tc>
        <w:tc>
          <w:tcPr>
            <w:tcW w:w="1559" w:type="dxa"/>
          </w:tcPr>
          <w:p w:rsidR="00C02516" w:rsidRDefault="00911C53">
            <w:pPr>
              <w:spacing w:after="0" w:line="240" w:lineRule="auto"/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Change Date</w:t>
            </w:r>
          </w:p>
        </w:tc>
        <w:tc>
          <w:tcPr>
            <w:tcW w:w="5335" w:type="dxa"/>
          </w:tcPr>
          <w:p w:rsidR="00C02516" w:rsidRDefault="00911C53">
            <w:pPr>
              <w:spacing w:after="0" w:line="240" w:lineRule="auto"/>
              <w:jc w:val="center"/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Myriad MM" w:hAnsi="Myriad MM" w:cs="Miriam"/>
                <w:b/>
                <w:bCs/>
                <w:sz w:val="24"/>
                <w:szCs w:val="24"/>
                <w:lang w:val="en-US"/>
              </w:rPr>
              <w:t>Description</w:t>
            </w:r>
          </w:p>
        </w:tc>
      </w:tr>
      <w:tr w:rsidR="00C02516">
        <w:tc>
          <w:tcPr>
            <w:tcW w:w="2122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</w:tr>
      <w:tr w:rsidR="00C02516">
        <w:tc>
          <w:tcPr>
            <w:tcW w:w="2122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</w:tr>
      <w:tr w:rsidR="00C02516">
        <w:tc>
          <w:tcPr>
            <w:tcW w:w="2122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1559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  <w:tc>
          <w:tcPr>
            <w:tcW w:w="5335" w:type="dxa"/>
          </w:tcPr>
          <w:p w:rsidR="00C02516" w:rsidRDefault="00C02516">
            <w:pPr>
              <w:spacing w:after="0" w:line="240" w:lineRule="auto"/>
              <w:rPr>
                <w:rFonts w:ascii="Myriad MM" w:hAnsi="Myriad MM" w:cs="Miriam"/>
                <w:sz w:val="24"/>
                <w:szCs w:val="24"/>
              </w:rPr>
            </w:pPr>
          </w:p>
        </w:tc>
      </w:tr>
    </w:tbl>
    <w:p w:rsidR="00C02516" w:rsidRDefault="00C02516">
      <w:pPr>
        <w:rPr>
          <w:rFonts w:ascii="Myriad MM" w:hAnsi="Myriad MM" w:cs="Miriam"/>
          <w:sz w:val="24"/>
          <w:szCs w:val="24"/>
        </w:rPr>
      </w:pPr>
    </w:p>
    <w:p w:rsidR="00C02516" w:rsidRDefault="00C02516">
      <w:pPr>
        <w:rPr>
          <w:rFonts w:ascii="Myriad MM" w:hAnsi="Myriad MM" w:cs="Miriam"/>
          <w:sz w:val="24"/>
          <w:szCs w:val="24"/>
        </w:rPr>
      </w:pPr>
    </w:p>
    <w:p w:rsidR="00C02516" w:rsidRDefault="00C02516">
      <w:pPr>
        <w:rPr>
          <w:rFonts w:ascii="Myriad MM" w:hAnsi="Myriad MM" w:cs="Miriam"/>
          <w:sz w:val="24"/>
          <w:szCs w:val="24"/>
        </w:rPr>
      </w:pPr>
    </w:p>
    <w:p w:rsidR="00C02516" w:rsidRDefault="00911C53">
      <w:pPr>
        <w:rPr>
          <w:rFonts w:ascii="Myriad MM" w:hAnsi="Myriad MM" w:cs="Miriam"/>
          <w:sz w:val="24"/>
          <w:szCs w:val="24"/>
        </w:rPr>
      </w:pPr>
      <w:r>
        <w:rPr>
          <w:rFonts w:ascii="Myriad MM" w:hAnsi="Myriad MM" w:cs="Miriam"/>
          <w:sz w:val="24"/>
          <w:szCs w:val="24"/>
        </w:rPr>
        <w:br w:type="page"/>
      </w:r>
    </w:p>
    <w:p w:rsidR="00C02516" w:rsidRDefault="00911C53">
      <w:pPr>
        <w:pStyle w:val="Heading1"/>
      </w:pPr>
      <w:bookmarkStart w:id="2" w:name="_Toc122330582"/>
      <w:bookmarkStart w:id="3" w:name="_Toc118801894"/>
      <w:r>
        <w:lastRenderedPageBreak/>
        <w:t>HALAMAN PENGESAHAN</w:t>
      </w:r>
      <w:bookmarkEnd w:id="2"/>
      <w:bookmarkEnd w:id="3"/>
    </w:p>
    <w:p w:rsidR="00C02516" w:rsidRDefault="00911C53">
      <w:pPr>
        <w:rPr>
          <w:rFonts w:ascii="Myriad MM" w:hAnsi="Myriad MM" w:cs="Miriam"/>
          <w:sz w:val="24"/>
          <w:szCs w:val="24"/>
        </w:rPr>
      </w:pPr>
      <w:r>
        <w:rPr>
          <w:rFonts w:ascii="Myriad MM" w:hAnsi="Myriad MM" w:cs="Miriam"/>
          <w:sz w:val="24"/>
          <w:szCs w:val="24"/>
        </w:rPr>
        <w:br w:type="page"/>
      </w:r>
    </w:p>
    <w:sdt>
      <w:sdtPr>
        <w:rPr>
          <w:rFonts w:ascii="Myriad MM" w:eastAsiaTheme="minorHAnsi" w:hAnsi="Myriad MM" w:cstheme="minorBidi"/>
          <w:color w:val="auto"/>
          <w:sz w:val="22"/>
          <w:szCs w:val="22"/>
          <w:lang w:val="id-ID"/>
        </w:rPr>
        <w:id w:val="-12063274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2516" w:rsidRDefault="00911C53">
          <w:pPr>
            <w:pStyle w:val="TOCHeading1"/>
            <w:rPr>
              <w:rFonts w:ascii="Myriad MM" w:hAnsi="Myriad MM"/>
              <w:color w:val="auto"/>
              <w:sz w:val="28"/>
              <w:szCs w:val="28"/>
            </w:rPr>
          </w:pPr>
          <w:r>
            <w:rPr>
              <w:rFonts w:ascii="Myriad MM" w:hAnsi="Myriad MM"/>
              <w:color w:val="auto"/>
              <w:sz w:val="28"/>
              <w:szCs w:val="28"/>
            </w:rPr>
            <w:t>DAFTAR ISI</w:t>
          </w:r>
        </w:p>
        <w:p w:rsidR="00C02516" w:rsidRDefault="00911C5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sz w:val="22"/>
              <w:szCs w:val="22"/>
              <w:lang w:eastAsia="id-ID"/>
            </w:rPr>
          </w:pPr>
          <w:r>
            <w:rPr>
              <w:rFonts w:ascii="Myriad MM" w:hAnsi="Myriad MM"/>
            </w:rPr>
            <w:fldChar w:fldCharType="begin"/>
          </w:r>
          <w:r>
            <w:rPr>
              <w:rFonts w:ascii="Myriad MM" w:hAnsi="Myriad MM"/>
            </w:rPr>
            <w:instrText xml:space="preserve"> TOC \o "1-4" \f \h \z \u </w:instrText>
          </w:r>
          <w:r>
            <w:rPr>
              <w:rFonts w:ascii="Myriad MM" w:hAnsi="Myriad MM"/>
            </w:rPr>
            <w:fldChar w:fldCharType="separate"/>
          </w:r>
          <w:hyperlink w:anchor="_Toc118801893" w:history="1">
            <w:r>
              <w:rPr>
                <w:rStyle w:val="Hyperlink"/>
              </w:rPr>
              <w:t>KONTROL PERUBAHAN BLUEPRINT</w:t>
            </w:r>
            <w:r>
              <w:tab/>
            </w:r>
            <w:r>
              <w:fldChar w:fldCharType="begin"/>
            </w:r>
            <w:r>
              <w:instrText xml:space="preserve"> PAGEREF _Toc118801893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C02516" w:rsidRDefault="0083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sz w:val="22"/>
              <w:szCs w:val="22"/>
              <w:lang w:eastAsia="id-ID"/>
            </w:rPr>
          </w:pPr>
          <w:hyperlink w:anchor="_Toc118801894" w:history="1">
            <w:r w:rsidR="00911C53">
              <w:rPr>
                <w:rStyle w:val="Hyperlink"/>
              </w:rPr>
              <w:t>HALAMAN PENGESAHAN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_Toc118801894 \h </w:instrText>
            </w:r>
            <w:r w:rsidR="00911C53">
              <w:fldChar w:fldCharType="separate"/>
            </w:r>
            <w:r w:rsidR="00911C53">
              <w:t>3</w:t>
            </w:r>
            <w:r w:rsidR="00911C53">
              <w:fldChar w:fldCharType="end"/>
            </w:r>
          </w:hyperlink>
        </w:p>
        <w:p w:rsidR="00C02516" w:rsidRDefault="00836DB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sz w:val="22"/>
              <w:szCs w:val="22"/>
              <w:lang w:eastAsia="id-ID"/>
            </w:rPr>
          </w:pPr>
          <w:hyperlink w:anchor="_Toc118801895" w:history="1">
            <w:r w:rsidR="00911C53">
              <w:rPr>
                <w:rStyle w:val="Hyperlink"/>
              </w:rPr>
              <w:t>1.</w:t>
            </w:r>
            <w:r w:rsidR="00911C53">
              <w:rPr>
                <w:rFonts w:eastAsiaTheme="minorEastAsia" w:cstheme="minorBidi"/>
                <w:smallCap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Background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_Toc118801895 \h </w:instrText>
            </w:r>
            <w:r w:rsidR="00911C53">
              <w:fldChar w:fldCharType="separate"/>
            </w:r>
            <w:r w:rsidR="00911C53">
              <w:t>5</w:t>
            </w:r>
            <w:r w:rsidR="00911C53">
              <w:fldChar w:fldCharType="end"/>
            </w:r>
          </w:hyperlink>
        </w:p>
        <w:p w:rsidR="00C02516" w:rsidRDefault="00836DB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sz w:val="22"/>
              <w:szCs w:val="22"/>
              <w:lang w:eastAsia="id-ID"/>
            </w:rPr>
          </w:pPr>
          <w:hyperlink w:anchor="_Toc118801896" w:history="1">
            <w:r w:rsidR="00911C53">
              <w:rPr>
                <w:rStyle w:val="Hyperlink"/>
              </w:rPr>
              <w:t>2.</w:t>
            </w:r>
            <w:r w:rsidR="00911C53">
              <w:rPr>
                <w:rFonts w:eastAsiaTheme="minorEastAsia" w:cstheme="minorBidi"/>
                <w:smallCap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Goals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_Toc118801896 \h </w:instrText>
            </w:r>
            <w:r w:rsidR="00911C53">
              <w:fldChar w:fldCharType="separate"/>
            </w:r>
            <w:r w:rsidR="00911C53">
              <w:t>5</w:t>
            </w:r>
            <w:r w:rsidR="00911C53">
              <w:fldChar w:fldCharType="end"/>
            </w:r>
          </w:hyperlink>
        </w:p>
        <w:p w:rsidR="00C02516" w:rsidRDefault="00836DB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sz w:val="22"/>
              <w:szCs w:val="22"/>
              <w:lang w:eastAsia="id-ID"/>
            </w:rPr>
          </w:pPr>
          <w:hyperlink w:anchor="_Toc118801897" w:history="1">
            <w:r w:rsidR="00911C53">
              <w:rPr>
                <w:rStyle w:val="Hyperlink"/>
              </w:rPr>
              <w:t>3.</w:t>
            </w:r>
            <w:r w:rsidR="00911C53">
              <w:rPr>
                <w:rFonts w:eastAsiaTheme="minorEastAsia" w:cstheme="minorBidi"/>
                <w:smallCap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Scope of Work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_Toc118801897 \h </w:instrText>
            </w:r>
            <w:r w:rsidR="00911C53">
              <w:fldChar w:fldCharType="separate"/>
            </w:r>
            <w:r w:rsidR="00911C53">
              <w:t>5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898" w:history="1">
            <w:r w:rsidR="00911C53">
              <w:rPr>
                <w:rStyle w:val="Hyperlink"/>
              </w:rPr>
              <w:t>3.1.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Scope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_Toc118801898 \h </w:instrText>
            </w:r>
            <w:r w:rsidR="00911C53">
              <w:fldChar w:fldCharType="separate"/>
            </w:r>
            <w:r w:rsidR="00911C53">
              <w:t>5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899" w:history="1">
            <w:r w:rsidR="00911C53">
              <w:rPr>
                <w:rStyle w:val="Hyperlink"/>
              </w:rPr>
              <w:t>3.2.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Sitemap/Mind Map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_Toc118801899 \h </w:instrText>
            </w:r>
            <w:r w:rsidR="00911C53">
              <w:fldChar w:fldCharType="separate"/>
            </w:r>
            <w:r w:rsidR="00911C53">
              <w:t>5</w:t>
            </w:r>
            <w:r w:rsidR="00911C53">
              <w:fldChar w:fldCharType="end"/>
            </w:r>
          </w:hyperlink>
        </w:p>
        <w:p w:rsidR="00C02516" w:rsidRDefault="00836DB2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smallCaps w:val="0"/>
              <w:sz w:val="22"/>
              <w:szCs w:val="22"/>
              <w:lang w:eastAsia="id-ID"/>
            </w:rPr>
          </w:pPr>
          <w:hyperlink w:anchor="_Toc118801900" w:history="1">
            <w:r w:rsidR="00911C53">
              <w:rPr>
                <w:rStyle w:val="Hyperlink"/>
              </w:rPr>
              <w:t>4.</w:t>
            </w:r>
            <w:r w:rsidR="00911C53">
              <w:rPr>
                <w:rFonts w:eastAsiaTheme="minorEastAsia" w:cstheme="minorBidi"/>
                <w:smallCap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Desain System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_Toc118801900 \h </w:instrText>
            </w:r>
            <w:r w:rsidR="00911C53">
              <w:fldChar w:fldCharType="separate"/>
            </w:r>
            <w:r w:rsidR="00911C53">
              <w:t>6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901" w:history="1">
            <w:r w:rsidR="00911C53">
              <w:rPr>
                <w:rStyle w:val="Hyperlink"/>
              </w:rPr>
              <w:t>4.1.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Use Case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_Toc118801901 \h </w:instrText>
            </w:r>
            <w:r w:rsidR="00911C53">
              <w:fldChar w:fldCharType="separate"/>
            </w:r>
            <w:r w:rsidR="00911C53">
              <w:t>6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902" w:history="1">
            <w:r w:rsidR="00911C53">
              <w:rPr>
                <w:rStyle w:val="Hyperlink"/>
              </w:rPr>
              <w:t>4.2.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Flow Process Business &amp; System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_Toc118801902 \h </w:instrText>
            </w:r>
            <w:r w:rsidR="00911C53">
              <w:fldChar w:fldCharType="separate"/>
            </w:r>
            <w:r w:rsidR="00911C53">
              <w:t>6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3" w:history="1">
            <w:r w:rsidR="00911C53">
              <w:rPr>
                <w:rStyle w:val="Hyperlink"/>
              </w:rPr>
              <w:t>4.2.1.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Flow Process Login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_Toc118801903 \h </w:instrText>
            </w:r>
            <w:r w:rsidR="00911C53">
              <w:fldChar w:fldCharType="separate"/>
            </w:r>
            <w:r w:rsidR="00911C53">
              <w:t>7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4" w:history="1">
            <w:r w:rsidR="00911C53">
              <w:rPr>
                <w:rStyle w:val="Hyperlink"/>
              </w:rPr>
              <w:t>4.2.2.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 xml:space="preserve">Flow Process </w:t>
            </w:r>
            <w:r w:rsidR="00911C53">
              <w:rPr>
                <w:rStyle w:val="Hyperlink"/>
                <w:lang w:val="en-US"/>
              </w:rPr>
              <w:t>Track Your Co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_Toc118801904 \h </w:instrText>
            </w:r>
            <w:r w:rsidR="00911C53">
              <w:fldChar w:fldCharType="separate"/>
            </w:r>
            <w:r w:rsidR="00911C53">
              <w:t>8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5" w:history="1">
            <w:r w:rsidR="00911C53">
              <w:rPr>
                <w:rStyle w:val="Hyperlink"/>
              </w:rPr>
              <w:t>4.2.3.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 xml:space="preserve">Flow Process </w:t>
            </w:r>
            <w:r w:rsidR="00911C53">
              <w:rPr>
                <w:rStyle w:val="Hyperlink"/>
                <w:lang w:val="en-US"/>
              </w:rPr>
              <w:t>Experience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_Toc118801905 \h </w:instrText>
            </w:r>
            <w:r w:rsidR="00911C53">
              <w:fldChar w:fldCharType="separate"/>
            </w:r>
            <w:r w:rsidR="00911C53">
              <w:t>10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6" w:history="1">
            <w:r w:rsidR="00911C53">
              <w:rPr>
                <w:rStyle w:val="Hyperlink"/>
              </w:rPr>
              <w:t>4.2.4.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 xml:space="preserve">Flow Process </w:t>
            </w:r>
            <w:r w:rsidR="00911C53">
              <w:rPr>
                <w:rStyle w:val="Hyperlink"/>
                <w:lang w:val="en-US"/>
              </w:rPr>
              <w:t>Tools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_Toc118801906 \h </w:instrText>
            </w:r>
            <w:r w:rsidR="00911C53">
              <w:fldChar w:fldCharType="separate"/>
            </w:r>
            <w:r w:rsidR="00911C53">
              <w:t>12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7" w:history="1">
            <w:r w:rsidR="00911C53">
              <w:rPr>
                <w:rStyle w:val="Hyperlink"/>
              </w:rPr>
              <w:t>4.2.5.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Flow Process Equipment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_Toc118801907 \h </w:instrText>
            </w:r>
            <w:r w:rsidR="00911C53">
              <w:fldChar w:fldCharType="separate"/>
            </w:r>
            <w:r w:rsidR="00911C53">
              <w:t>14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08" w:history="1">
            <w:r w:rsidR="00911C53">
              <w:rPr>
                <w:rStyle w:val="Hyperlink"/>
              </w:rPr>
              <w:t>4.2.6.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 xml:space="preserve">Flow Process </w:t>
            </w:r>
            <w:r w:rsidR="00911C53">
              <w:rPr>
                <w:rStyle w:val="Hyperlink"/>
                <w:lang w:val="en-US"/>
              </w:rPr>
              <w:t>My Profile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_Toc118801908 \h </w:instrText>
            </w:r>
            <w:r w:rsidR="00911C53">
              <w:fldChar w:fldCharType="separate"/>
            </w:r>
            <w:r w:rsidR="00911C53">
              <w:t>14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912" w:history="1">
            <w:r w:rsidR="00911C53">
              <w:rPr>
                <w:rStyle w:val="Hyperlink"/>
              </w:rPr>
              <w:t>4.3.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Application’s Mockup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_Toc118801912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13" w:history="1">
            <w:r w:rsidR="00911C53">
              <w:rPr>
                <w:rStyle w:val="Hyperlink"/>
              </w:rPr>
              <w:t>4.3.1.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Module Login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_Toc118801913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eastAsia="id-ID"/>
            </w:rPr>
          </w:pPr>
          <w:hyperlink w:anchor="_Toc118801914" w:history="1">
            <w:r w:rsidR="00911C53">
              <w:rPr>
                <w:rStyle w:val="Hyperlink"/>
              </w:rPr>
              <w:t>4.3.2.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Module</w:t>
            </w:r>
            <w:r w:rsidR="00911C53">
              <w:rPr>
                <w:rStyle w:val="Hyperlink"/>
                <w:lang w:val="en-US"/>
              </w:rPr>
              <w:t xml:space="preserve"> Track Your Co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_Toc118801914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</w:p>
        <w:p w:rsidR="00C02516" w:rsidRDefault="00836DB2">
          <w:pPr>
            <w:pStyle w:val="TOC4"/>
            <w:tabs>
              <w:tab w:val="left" w:pos="1320"/>
              <w:tab w:val="right" w:leader="dot" w:pos="9016"/>
            </w:tabs>
            <w:rPr>
              <w:rFonts w:eastAsiaTheme="minorEastAsia" w:cstheme="minorBidi"/>
              <w:sz w:val="22"/>
              <w:szCs w:val="22"/>
              <w:lang w:val="en-US" w:eastAsia="id-ID"/>
            </w:rPr>
          </w:pPr>
          <w:hyperlink w:anchor="_Toc118801915" w:history="1">
            <w:r w:rsidR="00911C53">
              <w:rPr>
                <w:rStyle w:val="Hyperlink"/>
              </w:rPr>
              <w:t>4.3.3.</w:t>
            </w:r>
            <w:r w:rsidR="00911C53">
              <w:rPr>
                <w:rFonts w:eastAsiaTheme="minorEastAsia" w:cstheme="minorBidi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Module</w:t>
            </w:r>
            <w:r w:rsidR="00911C53">
              <w:rPr>
                <w:rStyle w:val="Hyperlink"/>
                <w:lang w:val="en-US"/>
              </w:rPr>
              <w:t xml:space="preserve"> Experience</w:t>
            </w:r>
            <w:r w:rsidR="00911C53">
              <w:rPr>
                <w:rStyle w:val="Hyperlink"/>
                <w:lang w:val="en-US"/>
              </w:rPr>
              <w:tab/>
            </w:r>
            <w:r w:rsidR="00911C53">
              <w:fldChar w:fldCharType="begin"/>
            </w:r>
            <w:r w:rsidR="00911C53">
              <w:instrText xml:space="preserve"> PAGEREF _Toc118801915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  <w:r w:rsidR="00911C53">
            <w:br/>
          </w:r>
          <w:r w:rsidR="00911C53">
            <w:rPr>
              <w:lang w:val="en-US"/>
            </w:rPr>
            <w:t>4.3.4.</w:t>
          </w:r>
          <w:r w:rsidR="00911C53">
            <w:rPr>
              <w:lang w:val="en-US"/>
            </w:rPr>
            <w:tab/>
            <w:t xml:space="preserve">Module Tools </w:t>
          </w:r>
          <w:r w:rsidR="00911C53">
            <w:rPr>
              <w:lang w:val="en-US"/>
            </w:rPr>
            <w:tab/>
            <w:t>20</w:t>
          </w:r>
          <w:r w:rsidR="00911C53">
            <w:rPr>
              <w:lang w:val="en-US"/>
            </w:rPr>
            <w:br/>
            <w:t>4.3.5.</w:t>
          </w:r>
          <w:r w:rsidR="00911C53">
            <w:rPr>
              <w:lang w:val="en-US"/>
            </w:rPr>
            <w:tab/>
            <w:t xml:space="preserve">Module Equipment </w:t>
          </w:r>
          <w:r w:rsidR="00911C53">
            <w:rPr>
              <w:lang w:val="en-US"/>
            </w:rPr>
            <w:tab/>
            <w:t>20</w:t>
          </w:r>
          <w:r w:rsidR="00911C53">
            <w:rPr>
              <w:lang w:val="en-US"/>
            </w:rPr>
            <w:br/>
            <w:t xml:space="preserve">4.3.6. </w:t>
          </w:r>
          <w:r w:rsidR="00911C53">
            <w:rPr>
              <w:lang w:val="en-US"/>
            </w:rPr>
            <w:tab/>
            <w:t xml:space="preserve">Module Profile </w:t>
          </w:r>
          <w:r w:rsidR="00911C53">
            <w:rPr>
              <w:lang w:val="en-US"/>
            </w:rPr>
            <w:tab/>
            <w:t>20</w:t>
          </w:r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916" w:history="1">
            <w:r w:rsidR="00911C53">
              <w:rPr>
                <w:rStyle w:val="Hyperlink"/>
              </w:rPr>
              <w:t>4.4.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Desain Database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_Toc118801916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</w:p>
        <w:p w:rsidR="00C02516" w:rsidRDefault="00836DB2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 w:cstheme="minorBidi"/>
              <w:i w:val="0"/>
              <w:iCs w:val="0"/>
              <w:sz w:val="22"/>
              <w:szCs w:val="22"/>
              <w:lang w:eastAsia="id-ID"/>
            </w:rPr>
          </w:pPr>
          <w:hyperlink w:anchor="_Toc118801917" w:history="1">
            <w:r w:rsidR="00911C53">
              <w:rPr>
                <w:rStyle w:val="Hyperlink"/>
              </w:rPr>
              <w:t>4.5.</w:t>
            </w:r>
            <w:r w:rsidR="00911C53">
              <w:rPr>
                <w:rFonts w:eastAsiaTheme="minorEastAsia" w:cstheme="minorBidi"/>
                <w:i w:val="0"/>
                <w:iCs w:val="0"/>
                <w:sz w:val="22"/>
                <w:szCs w:val="22"/>
                <w:lang w:eastAsia="id-ID"/>
              </w:rPr>
              <w:tab/>
            </w:r>
            <w:r w:rsidR="00911C53">
              <w:rPr>
                <w:rStyle w:val="Hyperlink"/>
              </w:rPr>
              <w:t>Role Matrix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_Toc118801917 \h </w:instrText>
            </w:r>
            <w:r w:rsidR="00911C53">
              <w:fldChar w:fldCharType="separate"/>
            </w:r>
            <w:r w:rsidR="00911C53">
              <w:t>20</w:t>
            </w:r>
            <w:r w:rsidR="00911C53">
              <w:fldChar w:fldCharType="end"/>
            </w:r>
          </w:hyperlink>
        </w:p>
        <w:p w:rsidR="00C02516" w:rsidRDefault="0083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sz w:val="22"/>
              <w:szCs w:val="22"/>
              <w:lang w:eastAsia="id-ID"/>
            </w:rPr>
          </w:pPr>
          <w:hyperlink w:anchor="_Toc118801918" w:history="1">
            <w:r w:rsidR="00911C53">
              <w:rPr>
                <w:rStyle w:val="Hyperlink"/>
              </w:rPr>
              <w:t>Lampiran</w:t>
            </w:r>
            <w:r w:rsidR="00911C53">
              <w:tab/>
            </w:r>
            <w:r w:rsidR="00911C53">
              <w:fldChar w:fldCharType="begin"/>
            </w:r>
            <w:r w:rsidR="00911C53">
              <w:instrText xml:space="preserve"> PAGEREF _Toc118801918 \h </w:instrText>
            </w:r>
            <w:r w:rsidR="00911C53">
              <w:fldChar w:fldCharType="separate"/>
            </w:r>
            <w:r w:rsidR="00911C53">
              <w:t>21</w:t>
            </w:r>
            <w:r w:rsidR="00911C53">
              <w:fldChar w:fldCharType="end"/>
            </w:r>
          </w:hyperlink>
        </w:p>
        <w:p w:rsidR="00C02516" w:rsidRDefault="00911C53">
          <w:r>
            <w:rPr>
              <w:rFonts w:ascii="Myriad MM" w:hAnsi="Myriad MM"/>
            </w:rPr>
            <w:fldChar w:fldCharType="end"/>
          </w:r>
          <w:r>
            <w:rPr>
              <w:rFonts w:ascii="Myriad MM" w:hAnsi="Myriad MM"/>
            </w:rPr>
            <w:fldChar w:fldCharType="begin"/>
          </w:r>
          <w:r>
            <w:rPr>
              <w:rFonts w:ascii="Myriad MM" w:hAnsi="Myriad MM"/>
            </w:rPr>
            <w:instrText xml:space="preserve"> TOC \o "1-2" \h \z \u \t "Heading 3,4,Heading 4,7" </w:instrText>
          </w:r>
          <w:r>
            <w:rPr>
              <w:rFonts w:ascii="Myriad MM" w:hAnsi="Myriad MM"/>
            </w:rPr>
            <w:fldChar w:fldCharType="end"/>
          </w:r>
        </w:p>
      </w:sdtContent>
    </w:sdt>
    <w:p w:rsidR="00C02516" w:rsidRDefault="00911C53">
      <w:pPr>
        <w:rPr>
          <w:rFonts w:ascii="Myriad MM" w:hAnsi="Myriad MM" w:cs="Miriam"/>
          <w:sz w:val="24"/>
          <w:szCs w:val="24"/>
          <w:lang w:val="en-US"/>
        </w:rPr>
      </w:pPr>
      <w:r>
        <w:rPr>
          <w:rFonts w:ascii="Myriad MM" w:hAnsi="Myriad MM"/>
        </w:rPr>
        <w:br w:type="page"/>
      </w:r>
    </w:p>
    <w:p w:rsidR="00C02516" w:rsidRDefault="00911C53">
      <w:pPr>
        <w:pStyle w:val="Heading2"/>
      </w:pPr>
      <w:bookmarkStart w:id="4" w:name="_Toc118801895"/>
      <w:bookmarkStart w:id="5" w:name="_Toc122330583"/>
      <w:r>
        <w:lastRenderedPageBreak/>
        <w:t>Background</w:t>
      </w:r>
      <w:bookmarkEnd w:id="4"/>
      <w:bookmarkEnd w:id="5"/>
    </w:p>
    <w:p w:rsidR="00C02516" w:rsidRDefault="00D74123" w:rsidP="00D74123">
      <w:pPr>
        <w:pStyle w:val="ListParagraph"/>
        <w:ind w:left="360"/>
        <w:jc w:val="both"/>
        <w:rPr>
          <w:rFonts w:ascii="Myriad MM" w:hAnsi="Myriad MM" w:cs="Miriam"/>
          <w:sz w:val="24"/>
          <w:szCs w:val="24"/>
        </w:rPr>
      </w:pPr>
      <w:r w:rsidRPr="00D74123">
        <w:rPr>
          <w:rFonts w:ascii="Myriad MM" w:hAnsi="Myriad MM" w:cs="Miriam"/>
          <w:sz w:val="24"/>
          <w:szCs w:val="24"/>
        </w:rPr>
        <w:t xml:space="preserve">Tingginya pengajuan dan permintaan persetujuan realisasi </w:t>
      </w:r>
      <w:r>
        <w:rPr>
          <w:rFonts w:ascii="Myriad MM" w:hAnsi="Myriad MM" w:cs="Miriam"/>
          <w:sz w:val="24"/>
          <w:szCs w:val="24"/>
        </w:rPr>
        <w:t xml:space="preserve">anggaran dari user, baik untuk </w:t>
      </w:r>
      <w:r w:rsidRPr="00D74123">
        <w:rPr>
          <w:rFonts w:ascii="Myriad MM" w:hAnsi="Myriad MM" w:cs="Miriam"/>
          <w:sz w:val="24"/>
          <w:szCs w:val="24"/>
        </w:rPr>
        <w:t>investasi maupun other operating expenses membuat Dinas TA membutuhkan tools untuk mempermudah proses control, monitoring dan mempercepat proses realisasi anggaran.</w:t>
      </w:r>
    </w:p>
    <w:p w:rsidR="00C02516" w:rsidRDefault="00911C53">
      <w:pPr>
        <w:pStyle w:val="Heading2"/>
      </w:pPr>
      <w:bookmarkStart w:id="6" w:name="_Toc118801896"/>
      <w:bookmarkStart w:id="7" w:name="_Toc122330584"/>
      <w:r>
        <w:t>Goals</w:t>
      </w:r>
      <w:bookmarkEnd w:id="6"/>
      <w:bookmarkEnd w:id="7"/>
    </w:p>
    <w:p w:rsidR="00D74123" w:rsidRPr="00D74123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>Sebagai alat control dan monitoring untuk pengajuan dan realisasinya, baik investasi maupun other operating expenses</w:t>
      </w:r>
    </w:p>
    <w:p w:rsidR="00D74123" w:rsidRPr="00D74123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>Meminimalisir adanya pengajuan yang terlewat karena proses pengajuan yang selama ini manual melalui email</w:t>
      </w:r>
    </w:p>
    <w:p w:rsidR="00D74123" w:rsidRPr="00D74123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 xml:space="preserve">Memudahkan user untuk mengetahui status pengajuan, dan sisa anggaran yang tersedia </w:t>
      </w:r>
    </w:p>
    <w:p w:rsidR="00D74123" w:rsidRPr="00D74123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>Mempercepat proses realisasi anggaran</w:t>
      </w:r>
    </w:p>
    <w:p w:rsidR="00D74123" w:rsidRPr="00D74123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>Mengetahui urgensi setiap pengajuan sehingga dapat menentukan pengajuan mana yang perlu di proses terlebih dahulu untuk menyesuikan kecukupan budget yang tersedia</w:t>
      </w:r>
    </w:p>
    <w:p w:rsidR="00C02516" w:rsidRDefault="00D74123" w:rsidP="00D74123">
      <w:pPr>
        <w:pStyle w:val="ListParagraph"/>
        <w:numPr>
          <w:ilvl w:val="0"/>
          <w:numId w:val="9"/>
        </w:numPr>
        <w:ind w:left="720"/>
        <w:jc w:val="both"/>
        <w:rPr>
          <w:rFonts w:ascii="Myriad MM" w:hAnsi="Myriad MM" w:cs="Miriam"/>
          <w:sz w:val="24"/>
          <w:szCs w:val="24"/>
          <w:lang w:val="en-US"/>
        </w:rPr>
      </w:pPr>
      <w:r>
        <w:t>Memudahkan tracking status dan update atas IO dan PO yang sudah diterima/GR dan payment</w:t>
      </w:r>
    </w:p>
    <w:p w:rsidR="00C02516" w:rsidRDefault="00911C53">
      <w:pPr>
        <w:pStyle w:val="Heading2"/>
      </w:pPr>
      <w:bookmarkStart w:id="8" w:name="_Toc122330585"/>
      <w:bookmarkStart w:id="9" w:name="_Toc118801897"/>
      <w:r>
        <w:t>Scope of Work</w:t>
      </w:r>
      <w:bookmarkEnd w:id="8"/>
      <w:bookmarkEnd w:id="9"/>
    </w:p>
    <w:p w:rsidR="00C02516" w:rsidRDefault="00911C53">
      <w:pPr>
        <w:pStyle w:val="Heading3"/>
      </w:pPr>
      <w:bookmarkStart w:id="10" w:name="_Toc118801898"/>
      <w:r>
        <w:t>Scope</w:t>
      </w:r>
      <w:bookmarkEnd w:id="1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35"/>
        <w:gridCol w:w="4161"/>
      </w:tblGrid>
      <w:tr w:rsidR="00C02516">
        <w:tc>
          <w:tcPr>
            <w:tcW w:w="4135" w:type="dxa"/>
          </w:tcPr>
          <w:p w:rsidR="00C02516" w:rsidRDefault="00911C53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Page</w:t>
            </w:r>
          </w:p>
        </w:tc>
        <w:tc>
          <w:tcPr>
            <w:tcW w:w="4161" w:type="dxa"/>
          </w:tcPr>
          <w:p w:rsidR="00C02516" w:rsidRDefault="00911C53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Description</w:t>
            </w:r>
          </w:p>
        </w:tc>
      </w:tr>
      <w:tr w:rsidR="00C02516">
        <w:tc>
          <w:tcPr>
            <w:tcW w:w="4135" w:type="dxa"/>
          </w:tcPr>
          <w:p w:rsidR="00C02516" w:rsidRPr="002E2DA2" w:rsidRDefault="002E2DA2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Dashboard</w:t>
            </w:r>
          </w:p>
        </w:tc>
        <w:tc>
          <w:tcPr>
            <w:tcW w:w="4161" w:type="dxa"/>
          </w:tcPr>
          <w:p w:rsidR="00C02516" w:rsidRPr="00D74123" w:rsidRDefault="00D74123" w:rsidP="00D74123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 w:rsidRPr="00544420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 xml:space="preserve">to monitor, create, edit and approval request </w:t>
            </w:r>
          </w:p>
        </w:tc>
      </w:tr>
      <w:tr w:rsidR="002E2DA2" w:rsidTr="00A30BBB">
        <w:tc>
          <w:tcPr>
            <w:tcW w:w="4135" w:type="dxa"/>
          </w:tcPr>
          <w:p w:rsidR="002E2DA2" w:rsidRPr="002E2DA2" w:rsidRDefault="002E2DA2" w:rsidP="00A30BBB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Need Approval</w:t>
            </w:r>
          </w:p>
        </w:tc>
        <w:tc>
          <w:tcPr>
            <w:tcW w:w="4161" w:type="dxa"/>
          </w:tcPr>
          <w:p w:rsidR="002E2DA2" w:rsidRDefault="00D74123" w:rsidP="00D74123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44420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to monitor, edit and approval request</w:t>
            </w:r>
          </w:p>
        </w:tc>
      </w:tr>
      <w:tr w:rsidR="002E2DA2" w:rsidTr="00A30BBB">
        <w:tc>
          <w:tcPr>
            <w:tcW w:w="4135" w:type="dxa"/>
          </w:tcPr>
          <w:p w:rsidR="002E2DA2" w:rsidRPr="002E2DA2" w:rsidRDefault="002E2DA2" w:rsidP="00A30BBB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Reallocation Budget</w:t>
            </w:r>
          </w:p>
        </w:tc>
        <w:tc>
          <w:tcPr>
            <w:tcW w:w="4161" w:type="dxa"/>
          </w:tcPr>
          <w:p w:rsidR="002E2DA2" w:rsidRDefault="00D74123" w:rsidP="00D74123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44420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to monitor, create, edit and approval reallocation budget</w:t>
            </w:r>
          </w:p>
        </w:tc>
      </w:tr>
      <w:tr w:rsidR="002E2DA2" w:rsidTr="00A30BBB">
        <w:tc>
          <w:tcPr>
            <w:tcW w:w="4135" w:type="dxa"/>
          </w:tcPr>
          <w:p w:rsidR="002E2DA2" w:rsidRPr="002E2DA2" w:rsidRDefault="002E2DA2" w:rsidP="00A30BBB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Report</w:t>
            </w:r>
          </w:p>
        </w:tc>
        <w:tc>
          <w:tcPr>
            <w:tcW w:w="4161" w:type="dxa"/>
          </w:tcPr>
          <w:p w:rsidR="002E2DA2" w:rsidRDefault="00D74123" w:rsidP="00D74123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44420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to monitor report request</w:t>
            </w:r>
          </w:p>
        </w:tc>
      </w:tr>
      <w:tr w:rsidR="002E2DA2">
        <w:tc>
          <w:tcPr>
            <w:tcW w:w="4135" w:type="dxa"/>
          </w:tcPr>
          <w:p w:rsidR="002E2DA2" w:rsidRPr="002E2DA2" w:rsidRDefault="002E2DA2">
            <w:pPr>
              <w:spacing w:after="0" w:line="240" w:lineRule="auto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Master Data</w:t>
            </w:r>
          </w:p>
        </w:tc>
        <w:tc>
          <w:tcPr>
            <w:tcW w:w="4161" w:type="dxa"/>
          </w:tcPr>
          <w:p w:rsidR="002E2DA2" w:rsidRDefault="00D74123" w:rsidP="00D74123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 w:rsidRPr="00544420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to monitor and upload master data</w:t>
            </w:r>
          </w:p>
        </w:tc>
      </w:tr>
    </w:tbl>
    <w:p w:rsidR="00C02516" w:rsidRDefault="00C02516">
      <w:pPr>
        <w:rPr>
          <w:lang w:val="en-US"/>
        </w:rPr>
      </w:pPr>
    </w:p>
    <w:p w:rsidR="00C02516" w:rsidRDefault="00911C53">
      <w:pPr>
        <w:pStyle w:val="Heading3"/>
      </w:pPr>
      <w:bookmarkStart w:id="11" w:name="_Toc118801899"/>
      <w:r>
        <w:t>Sitemap/Mind Map</w:t>
      </w:r>
      <w:bookmarkEnd w:id="11"/>
    </w:p>
    <w:p w:rsidR="00C02516" w:rsidRDefault="00911C53">
      <w:pPr>
        <w:pStyle w:val="ListParagraph"/>
        <w:ind w:left="792"/>
        <w:jc w:val="center"/>
        <w:rPr>
          <w:rFonts w:ascii="Myriad MM" w:hAnsi="Myriad MM" w:cs="Miriam"/>
          <w:sz w:val="24"/>
          <w:szCs w:val="24"/>
          <w:lang w:val="en-US"/>
        </w:rPr>
      </w:pPr>
      <w:r>
        <w:rPr>
          <w:rFonts w:ascii="Myriad MM" w:hAnsi="Myriad MM" w:cs="Miriam"/>
          <w:noProof/>
          <w:sz w:val="24"/>
          <w:szCs w:val="24"/>
          <w:lang w:val="en-US"/>
        </w:rPr>
        <w:lastRenderedPageBreak/>
        <w:drawing>
          <wp:inline distT="0" distB="0" distL="114300" distR="114300">
            <wp:extent cx="4613910" cy="3427095"/>
            <wp:effectExtent l="0" t="0" r="15240" b="1905"/>
            <wp:docPr id="5" name="Picture 5" descr="site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itema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left="792"/>
        <w:jc w:val="center"/>
        <w:rPr>
          <w:rFonts w:ascii="Myriad MM" w:hAnsi="Myriad MM" w:cs="Miriam"/>
          <w:sz w:val="24"/>
          <w:szCs w:val="24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</w:t>
      </w:r>
      <w:r>
        <w:fldChar w:fldCharType="end"/>
      </w:r>
      <w:r>
        <w:rPr>
          <w:lang w:val="en-US"/>
        </w:rPr>
        <w:t xml:space="preserve"> Site Map</w:t>
      </w:r>
    </w:p>
    <w:p w:rsidR="00C02516" w:rsidRDefault="00911C53">
      <w:pPr>
        <w:pStyle w:val="Heading2"/>
      </w:pPr>
      <w:bookmarkStart w:id="12" w:name="_Toc118801900"/>
      <w:bookmarkStart w:id="13" w:name="_Toc122330586"/>
      <w:proofErr w:type="spellStart"/>
      <w:r>
        <w:t>Desain</w:t>
      </w:r>
      <w:proofErr w:type="spellEnd"/>
      <w:r>
        <w:t xml:space="preserve"> System</w:t>
      </w:r>
      <w:bookmarkEnd w:id="12"/>
      <w:bookmarkEnd w:id="13"/>
    </w:p>
    <w:p w:rsidR="00C02516" w:rsidRDefault="00911C53">
      <w:pPr>
        <w:pStyle w:val="Heading3"/>
      </w:pPr>
      <w:bookmarkStart w:id="14" w:name="_Toc118801901"/>
      <w:r>
        <w:t>Use Case</w:t>
      </w:r>
      <w:bookmarkEnd w:id="14"/>
    </w:p>
    <w:p w:rsidR="00C02516" w:rsidRDefault="00911C53">
      <w:pPr>
        <w:pStyle w:val="ListParagraph"/>
        <w:ind w:left="792"/>
        <w:rPr>
          <w:rFonts w:ascii="Myriad MM" w:hAnsi="Myriad MM" w:cs="Miriam"/>
          <w:sz w:val="24"/>
          <w:szCs w:val="24"/>
          <w:lang w:val="en-US"/>
        </w:rPr>
      </w:pPr>
      <w:bookmarkStart w:id="15" w:name="_Toc118801902"/>
      <w:r>
        <w:rPr>
          <w:rFonts w:ascii="Myriad MM" w:hAnsi="Myriad MM" w:cs="Miriam"/>
          <w:noProof/>
          <w:sz w:val="24"/>
          <w:szCs w:val="24"/>
          <w:lang w:val="en-US"/>
        </w:rPr>
        <w:lastRenderedPageBreak/>
        <w:drawing>
          <wp:inline distT="0" distB="0" distL="114300" distR="114300">
            <wp:extent cx="5723890" cy="4520565"/>
            <wp:effectExtent l="0" t="0" r="10160" b="13335"/>
            <wp:docPr id="7" name="Picture 7" descr="use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usecas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left="792"/>
        <w:jc w:val="center"/>
        <w:rPr>
          <w:rFonts w:ascii="Myriad MM" w:hAnsi="Myriad MM" w:cs="Miriam"/>
          <w:sz w:val="24"/>
          <w:szCs w:val="24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t>Use Case Diagram</w:t>
      </w:r>
    </w:p>
    <w:p w:rsidR="00C02516" w:rsidRDefault="00911C53">
      <w:pPr>
        <w:pStyle w:val="Heading3"/>
      </w:pPr>
      <w:r>
        <w:t>Flow Process Business</w:t>
      </w:r>
      <w:bookmarkEnd w:id="15"/>
    </w:p>
    <w:p w:rsidR="00C02516" w:rsidRDefault="00911C53">
      <w:pPr>
        <w:ind w:firstLine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>
            <wp:extent cx="5717540" cy="2574290"/>
            <wp:effectExtent l="0" t="0" r="16510" b="16510"/>
            <wp:docPr id="20" name="Picture 20" descr="Realisasi Angga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Realisasi Anggara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firstLine="72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 xml:space="preserve"> Flow Process </w:t>
      </w:r>
      <w:proofErr w:type="spellStart"/>
      <w:r>
        <w:rPr>
          <w:lang w:val="en-US"/>
        </w:rPr>
        <w:t>Realisasi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OPEX</w:t>
      </w:r>
    </w:p>
    <w:p w:rsidR="00C02516" w:rsidRDefault="00911C53">
      <w:pPr>
        <w:ind w:firstLine="72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>
            <wp:extent cx="5715635" cy="2171700"/>
            <wp:effectExtent l="0" t="0" r="18415" b="0"/>
            <wp:docPr id="18" name="Picture 18" descr="Realokasi Angga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Realokasi Anggara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firstLine="72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</w:t>
      </w:r>
      <w:r>
        <w:fldChar w:fldCharType="end"/>
      </w:r>
      <w:r>
        <w:rPr>
          <w:lang w:val="en-US"/>
        </w:rPr>
        <w:t xml:space="preserve"> Flow Process </w:t>
      </w:r>
      <w:proofErr w:type="spellStart"/>
      <w:r>
        <w:rPr>
          <w:lang w:val="en-US"/>
        </w:rPr>
        <w:t>Realokasi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OPEX</w:t>
      </w:r>
    </w:p>
    <w:p w:rsidR="00C02516" w:rsidRDefault="00911C53">
      <w:pPr>
        <w:ind w:firstLine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>
            <wp:extent cx="5719445" cy="3676015"/>
            <wp:effectExtent l="0" t="0" r="14605" b="635"/>
            <wp:docPr id="21" name="Picture 21" descr="Realokasi Corpo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Realokasi Corporat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firstLine="72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5</w:t>
      </w:r>
      <w:r>
        <w:fldChar w:fldCharType="end"/>
      </w:r>
      <w:r>
        <w:rPr>
          <w:lang w:val="en-US"/>
        </w:rPr>
        <w:t xml:space="preserve"> </w:t>
      </w:r>
      <w:r w:rsidR="002970EC">
        <w:rPr>
          <w:lang w:val="en-US"/>
        </w:rPr>
        <w:t xml:space="preserve">Flow Process </w:t>
      </w:r>
      <w:proofErr w:type="spellStart"/>
      <w:r>
        <w:rPr>
          <w:lang w:val="en-US"/>
        </w:rPr>
        <w:t>Realokasi</w:t>
      </w:r>
      <w:proofErr w:type="spellEnd"/>
      <w:r>
        <w:rPr>
          <w:lang w:val="en-US"/>
        </w:rPr>
        <w:t xml:space="preserve"> Corporate</w:t>
      </w:r>
    </w:p>
    <w:p w:rsidR="00C02516" w:rsidRDefault="00911C53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114300" distR="114300">
            <wp:extent cx="5720715" cy="1956435"/>
            <wp:effectExtent l="0" t="0" r="13335" b="5715"/>
            <wp:docPr id="22" name="Picture 22" descr="Request 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equest PPI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>
      <w:pPr>
        <w:pStyle w:val="Caption"/>
        <w:ind w:firstLine="72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6</w:t>
      </w:r>
      <w:r>
        <w:fldChar w:fldCharType="end"/>
      </w:r>
      <w:r>
        <w:rPr>
          <w:lang w:val="en-US"/>
        </w:rPr>
        <w:t xml:space="preserve"> </w:t>
      </w:r>
      <w:r w:rsidR="002970EC">
        <w:rPr>
          <w:lang w:val="en-US"/>
        </w:rPr>
        <w:t xml:space="preserve">Flow Process </w:t>
      </w:r>
      <w:r>
        <w:rPr>
          <w:lang w:val="en-US"/>
        </w:rPr>
        <w:t>Request PPI CAPEX</w:t>
      </w:r>
    </w:p>
    <w:p w:rsidR="00C02516" w:rsidRDefault="00911C53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>
            <wp:extent cx="5721350" cy="2577465"/>
            <wp:effectExtent l="0" t="0" r="12700" b="13335"/>
            <wp:docPr id="23" name="Picture 23" descr="Realokasi Budget (CAPEX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Realokasi Budget (CAPEX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911C53" w:rsidP="00BB55D4">
      <w:pPr>
        <w:pStyle w:val="Caption"/>
        <w:ind w:firstLine="72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7</w:t>
      </w:r>
      <w:r>
        <w:fldChar w:fldCharType="end"/>
      </w:r>
      <w:r>
        <w:rPr>
          <w:lang w:val="en-US"/>
        </w:rPr>
        <w:t xml:space="preserve"> </w:t>
      </w:r>
      <w:r w:rsidR="002970EC">
        <w:rPr>
          <w:lang w:val="en-US"/>
        </w:rPr>
        <w:t xml:space="preserve">Flow Process </w:t>
      </w:r>
      <w:proofErr w:type="spellStart"/>
      <w:r>
        <w:rPr>
          <w:lang w:val="en-US"/>
        </w:rPr>
        <w:t>Realokasi</w:t>
      </w:r>
      <w:proofErr w:type="spellEnd"/>
      <w:r>
        <w:rPr>
          <w:lang w:val="en-US"/>
        </w:rPr>
        <w:t xml:space="preserve"> Budget CAPEX</w:t>
      </w:r>
    </w:p>
    <w:p w:rsidR="00C02516" w:rsidRDefault="00911C53">
      <w:pPr>
        <w:pStyle w:val="Heading3"/>
      </w:pPr>
      <w:bookmarkStart w:id="16" w:name="_Toc118801912"/>
      <w:r>
        <w:t>Application’s Mockup</w:t>
      </w:r>
      <w:bookmarkEnd w:id="16"/>
      <w:r w:rsidR="002970EC">
        <w:t xml:space="preserve"> &amp; Flow System</w:t>
      </w:r>
    </w:p>
    <w:p w:rsidR="00911C53" w:rsidRDefault="007710F1" w:rsidP="00911C53">
      <w:pPr>
        <w:pStyle w:val="Heading4"/>
      </w:pPr>
      <w:r>
        <w:t>Login</w:t>
      </w:r>
    </w:p>
    <w:p w:rsidR="00BB55D4" w:rsidRDefault="00BB55D4" w:rsidP="00911C53">
      <w:pPr>
        <w:pStyle w:val="Heading4"/>
        <w:numPr>
          <w:ilvl w:val="3"/>
          <w:numId w:val="1"/>
        </w:numPr>
      </w:pPr>
      <w:r>
        <w:t>Flow Process Login</w:t>
      </w:r>
    </w:p>
    <w:p w:rsidR="00BB55D4" w:rsidRPr="00BB55D4" w:rsidRDefault="00BB55D4" w:rsidP="00BB55D4">
      <w:pPr>
        <w:rPr>
          <w:lang w:val="en-US"/>
        </w:rPr>
      </w:pPr>
    </w:p>
    <w:p w:rsidR="007710F1" w:rsidRPr="007710F1" w:rsidRDefault="007710F1" w:rsidP="007710F1">
      <w:pPr>
        <w:jc w:val="center"/>
        <w:rPr>
          <w:lang w:val="en-US"/>
        </w:rPr>
      </w:pPr>
      <w:r w:rsidRPr="007710F1">
        <w:rPr>
          <w:noProof/>
          <w:lang w:val="en-US"/>
        </w:rPr>
        <w:lastRenderedPageBreak/>
        <w:drawing>
          <wp:inline distT="0" distB="0" distL="0" distR="0" wp14:anchorId="2B2512B1" wp14:editId="7E57F809">
            <wp:extent cx="5731510" cy="60363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F1" w:rsidRDefault="007710F1" w:rsidP="007710F1">
      <w:pPr>
        <w:pStyle w:val="Heading4"/>
      </w:pPr>
      <w:r>
        <w:t xml:space="preserve">Master Data </w:t>
      </w:r>
      <w:proofErr w:type="spellStart"/>
      <w:r>
        <w:t>Kurs</w:t>
      </w:r>
      <w:proofErr w:type="spellEnd"/>
      <w:r>
        <w:t xml:space="preserve"> USD</w:t>
      </w:r>
    </w:p>
    <w:p w:rsidR="009E7A34" w:rsidRPr="001F757F" w:rsidRDefault="00C00989" w:rsidP="009E7A34">
      <w:pPr>
        <w:pStyle w:val="Heading4"/>
        <w:numPr>
          <w:ilvl w:val="3"/>
          <w:numId w:val="1"/>
        </w:numPr>
      </w:pPr>
      <w:r>
        <w:t xml:space="preserve">Application’s Mockup Master Data </w:t>
      </w:r>
      <w:proofErr w:type="spellStart"/>
      <w:r>
        <w:t>Kurs</w:t>
      </w:r>
      <w:proofErr w:type="spellEnd"/>
      <w:r>
        <w:t xml:space="preserve"> USD</w:t>
      </w:r>
    </w:p>
    <w:p w:rsidR="002970EC" w:rsidRDefault="002970EC" w:rsidP="00183E56">
      <w:pPr>
        <w:keepNext/>
        <w:ind w:firstLine="720"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516F27C3" wp14:editId="3055391C">
            <wp:extent cx="4311344" cy="2551221"/>
            <wp:effectExtent l="0" t="0" r="0" b="1905"/>
            <wp:docPr id="50" name="Picture 50" descr="Reques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Request 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2" cy="25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EC" w:rsidRPr="002970EC" w:rsidRDefault="002970EC" w:rsidP="002970E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</w:t>
      </w:r>
      <w:r>
        <w:fldChar w:fldCharType="end"/>
      </w:r>
      <w:r w:rsidR="005622C5">
        <w:rPr>
          <w:lang w:val="en-US"/>
        </w:rPr>
        <w:t xml:space="preserve"> Master Data </w:t>
      </w:r>
      <w:proofErr w:type="spellStart"/>
      <w:r w:rsidR="005622C5">
        <w:rPr>
          <w:lang w:val="en-US"/>
        </w:rPr>
        <w:t>Kurs</w:t>
      </w:r>
      <w:proofErr w:type="spellEnd"/>
      <w:r w:rsidR="005622C5">
        <w:rPr>
          <w:lang w:val="en-US"/>
        </w:rPr>
        <w:t xml:space="preserve"> USD</w:t>
      </w:r>
    </w:p>
    <w:p w:rsidR="005622C5" w:rsidRDefault="002970EC" w:rsidP="00183E56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114300" distR="114300" wp14:anchorId="2E79CF13" wp14:editId="1209CD78">
            <wp:extent cx="4236734" cy="2507071"/>
            <wp:effectExtent l="0" t="0" r="0" b="7620"/>
            <wp:docPr id="51" name="Picture 51" descr="Reques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Request (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9206" cy="250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EC" w:rsidRPr="005622C5" w:rsidRDefault="005622C5" w:rsidP="005622C5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</w:t>
      </w:r>
      <w:r>
        <w:fldChar w:fldCharType="end"/>
      </w:r>
      <w:r>
        <w:rPr>
          <w:lang w:val="en-US"/>
        </w:rPr>
        <w:t xml:space="preserve"> Add Master Data </w:t>
      </w:r>
      <w:proofErr w:type="spellStart"/>
      <w:r>
        <w:rPr>
          <w:lang w:val="en-US"/>
        </w:rPr>
        <w:t>Kurs</w:t>
      </w:r>
      <w:proofErr w:type="spellEnd"/>
      <w:r>
        <w:rPr>
          <w:lang w:val="en-US"/>
        </w:rPr>
        <w:t xml:space="preserve"> USD</w:t>
      </w:r>
    </w:p>
    <w:p w:rsidR="005622C5" w:rsidRDefault="002970EC" w:rsidP="00183E56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114300" distR="114300" wp14:anchorId="3D140A2F" wp14:editId="44D770E2">
            <wp:extent cx="4337217" cy="2566532"/>
            <wp:effectExtent l="0" t="0" r="6350" b="5715"/>
            <wp:docPr id="52" name="Picture 52" descr="Reques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equest (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1361" cy="25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EC" w:rsidRDefault="005622C5" w:rsidP="005622C5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</w:t>
      </w:r>
      <w:r>
        <w:fldChar w:fldCharType="end"/>
      </w:r>
      <w:r>
        <w:rPr>
          <w:lang w:val="en-US"/>
        </w:rPr>
        <w:t xml:space="preserve"> Update Master Data </w:t>
      </w:r>
      <w:proofErr w:type="spellStart"/>
      <w:r>
        <w:rPr>
          <w:lang w:val="en-US"/>
        </w:rPr>
        <w:t>Kurs</w:t>
      </w:r>
      <w:proofErr w:type="spellEnd"/>
      <w:r>
        <w:rPr>
          <w:lang w:val="en-US"/>
        </w:rPr>
        <w:t xml:space="preserve"> USD</w:t>
      </w:r>
    </w:p>
    <w:p w:rsidR="00C00989" w:rsidRDefault="00C00989" w:rsidP="00C00989">
      <w:pPr>
        <w:pStyle w:val="Heading4"/>
        <w:numPr>
          <w:ilvl w:val="3"/>
          <w:numId w:val="7"/>
        </w:numPr>
      </w:pPr>
      <w:r>
        <w:lastRenderedPageBreak/>
        <w:t xml:space="preserve">Flow Process Master Data </w:t>
      </w:r>
      <w:proofErr w:type="spellStart"/>
      <w:r>
        <w:t>Kurs</w:t>
      </w:r>
      <w:proofErr w:type="spellEnd"/>
      <w:r>
        <w:t xml:space="preserve"> USD</w:t>
      </w:r>
    </w:p>
    <w:p w:rsidR="00C00989" w:rsidRPr="00C00989" w:rsidRDefault="00C00989" w:rsidP="00C00989">
      <w:pPr>
        <w:rPr>
          <w:lang w:val="en-US"/>
        </w:rPr>
      </w:pPr>
    </w:p>
    <w:p w:rsidR="002970EC" w:rsidRPr="00C00989" w:rsidRDefault="00BB7545" w:rsidP="00C00989">
      <w:pPr>
        <w:keepNext/>
        <w:jc w:val="center"/>
      </w:pPr>
      <w:r w:rsidRPr="002970EC">
        <w:rPr>
          <w:noProof/>
          <w:lang w:val="en-US"/>
        </w:rPr>
        <w:drawing>
          <wp:inline distT="0" distB="0" distL="0" distR="0" wp14:anchorId="7CDB0587" wp14:editId="79700E44">
            <wp:extent cx="3571411" cy="7344888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4738" cy="73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EC" w:rsidRDefault="00023119" w:rsidP="002970EC">
      <w:pPr>
        <w:pStyle w:val="Heading4"/>
      </w:pPr>
      <w:r>
        <w:t>Request Realization &amp; Reallocation OPEX</w:t>
      </w:r>
    </w:p>
    <w:p w:rsidR="00C00989" w:rsidRDefault="00C00989" w:rsidP="00C00989">
      <w:pPr>
        <w:pStyle w:val="Heading4"/>
        <w:numPr>
          <w:ilvl w:val="3"/>
          <w:numId w:val="1"/>
        </w:numPr>
      </w:pPr>
      <w:r>
        <w:t>Application’s Mockup Request Realization &amp; Reallocation OPEX</w:t>
      </w:r>
    </w:p>
    <w:p w:rsidR="00C00989" w:rsidRDefault="00C00989" w:rsidP="00183E5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4A52C475" wp14:editId="6447A301">
            <wp:extent cx="3313016" cy="3175502"/>
            <wp:effectExtent l="0" t="0" r="1905" b="635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529" cy="317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4</w:t>
      </w:r>
      <w:r>
        <w:fldChar w:fldCharType="end"/>
      </w:r>
      <w:r>
        <w:rPr>
          <w:lang w:val="en-US"/>
        </w:rPr>
        <w:t xml:space="preserve"> Application Mockup Dashboard </w:t>
      </w:r>
      <w:proofErr w:type="spellStart"/>
      <w:r>
        <w:rPr>
          <w:lang w:val="en-US"/>
        </w:rPr>
        <w:t>Realisasi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</w:p>
    <w:p w:rsidR="00C00989" w:rsidRDefault="00C00989" w:rsidP="00C00989">
      <w:pPr>
        <w:keepNext/>
        <w:ind w:firstLine="720"/>
        <w:jc w:val="center"/>
      </w:pPr>
      <w:r>
        <w:rPr>
          <w:noProof/>
          <w:lang w:val="en-US"/>
        </w:rPr>
        <w:drawing>
          <wp:inline distT="0" distB="0" distL="114300" distR="114300" wp14:anchorId="2238F9FE" wp14:editId="7EDB3EF7">
            <wp:extent cx="3218055" cy="4742822"/>
            <wp:effectExtent l="0" t="0" r="1905" b="63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3010" cy="47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5</w:t>
      </w:r>
      <w:r>
        <w:fldChar w:fldCharType="end"/>
      </w:r>
      <w:r>
        <w:rPr>
          <w:lang w:val="en-US"/>
        </w:rPr>
        <w:t xml:space="preserve"> Application Mockup Dashboard </w:t>
      </w:r>
      <w:proofErr w:type="spellStart"/>
      <w:r>
        <w:rPr>
          <w:lang w:val="en-US"/>
        </w:rPr>
        <w:t>Realisasi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</w:p>
    <w:p w:rsidR="00C00989" w:rsidRDefault="00C00989" w:rsidP="00C00989">
      <w:pPr>
        <w:keepNext/>
        <w:ind w:firstLine="720"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6CCC380C" wp14:editId="718F20F6">
            <wp:extent cx="3079251" cy="2531996"/>
            <wp:effectExtent l="0" t="0" r="6985" b="1905"/>
            <wp:docPr id="2" name="Picture 2" descr="Re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Reques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2632" cy="25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Pr="00063853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6</w:t>
      </w:r>
      <w:r>
        <w:fldChar w:fldCharType="end"/>
      </w:r>
      <w:r>
        <w:rPr>
          <w:lang w:val="en-US"/>
        </w:rPr>
        <w:t xml:space="preserve"> Application Mockup Upload File </w:t>
      </w:r>
      <w:proofErr w:type="spellStart"/>
      <w:r>
        <w:rPr>
          <w:lang w:val="en-US"/>
        </w:rPr>
        <w:t>Realisasi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</w:p>
    <w:p w:rsidR="00C00989" w:rsidRDefault="00C00989" w:rsidP="00C00989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1533B272" wp14:editId="7B5170A3">
            <wp:extent cx="3058726" cy="3109965"/>
            <wp:effectExtent l="0" t="0" r="8890" b="0"/>
            <wp:docPr id="3" name="Picture 3" descr="Pop Peringat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op Peringata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0665" cy="31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7</w:t>
      </w:r>
      <w:r>
        <w:fldChar w:fldCharType="end"/>
      </w:r>
      <w:r>
        <w:rPr>
          <w:lang w:val="en-US"/>
        </w:rPr>
        <w:t xml:space="preserve"> Application Mockup </w:t>
      </w:r>
      <w:proofErr w:type="spellStart"/>
      <w:r>
        <w:rPr>
          <w:lang w:val="en-US"/>
        </w:rPr>
        <w:t>Overlimit</w:t>
      </w:r>
      <w:proofErr w:type="spellEnd"/>
      <w:r>
        <w:rPr>
          <w:lang w:val="en-US"/>
        </w:rPr>
        <w:t xml:space="preserve"> Budget </w:t>
      </w:r>
      <w:proofErr w:type="spellStart"/>
      <w:r>
        <w:rPr>
          <w:lang w:val="en-US"/>
        </w:rPr>
        <w:t>Realisasi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</w:p>
    <w:p w:rsidR="00C00989" w:rsidRDefault="00C00989" w:rsidP="00C00989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5F81340B" wp14:editId="7AB679A3">
            <wp:extent cx="3179794" cy="3179794"/>
            <wp:effectExtent l="0" t="0" r="1905" b="190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820" cy="318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8</w:t>
      </w:r>
      <w:r>
        <w:fldChar w:fldCharType="end"/>
      </w:r>
      <w:r>
        <w:rPr>
          <w:lang w:val="en-US"/>
        </w:rPr>
        <w:t xml:space="preserve"> Application Mockup Create Request Reallocation OPEX</w:t>
      </w:r>
    </w:p>
    <w:p w:rsidR="00C00989" w:rsidRDefault="00C00989" w:rsidP="00C00989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4AE069A8" wp14:editId="1E4224AE">
            <wp:extent cx="3324379" cy="2659798"/>
            <wp:effectExtent l="0" t="0" r="0" b="7620"/>
            <wp:docPr id="11" name="Picture 11" descr="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eneral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8912" cy="26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9</w:t>
      </w:r>
      <w:r>
        <w:fldChar w:fldCharType="end"/>
      </w:r>
      <w:r>
        <w:rPr>
          <w:lang w:val="en-US"/>
        </w:rPr>
        <w:t xml:space="preserve"> Reallocation Budget General</w:t>
      </w:r>
    </w:p>
    <w:p w:rsidR="00C00989" w:rsidRDefault="00C00989" w:rsidP="00C00989">
      <w:pPr>
        <w:pStyle w:val="Heading4"/>
        <w:numPr>
          <w:ilvl w:val="3"/>
          <w:numId w:val="1"/>
        </w:numPr>
      </w:pPr>
      <w:r>
        <w:t>Application’s Mockup Request Realization &amp; Reallocation OPEX</w:t>
      </w:r>
    </w:p>
    <w:p w:rsidR="00C00989" w:rsidRPr="00C00989" w:rsidRDefault="00C00989" w:rsidP="00C00989">
      <w:pPr>
        <w:rPr>
          <w:lang w:val="en-US"/>
        </w:rPr>
      </w:pPr>
    </w:p>
    <w:p w:rsidR="00C00989" w:rsidRPr="00C00989" w:rsidRDefault="00C00989" w:rsidP="00C00989">
      <w:pPr>
        <w:rPr>
          <w:lang w:val="en-US"/>
        </w:rPr>
      </w:pPr>
    </w:p>
    <w:p w:rsidR="0097384D" w:rsidRDefault="0097384D" w:rsidP="00C00989">
      <w:pPr>
        <w:keepNext/>
        <w:jc w:val="center"/>
      </w:pPr>
    </w:p>
    <w:p w:rsidR="00C00989" w:rsidRDefault="00C00989" w:rsidP="00C00989">
      <w:pPr>
        <w:rPr>
          <w:lang w:val="en-US"/>
        </w:rPr>
      </w:pPr>
    </w:p>
    <w:p w:rsidR="00C00989" w:rsidRDefault="00C00989" w:rsidP="00C00989">
      <w:pPr>
        <w:rPr>
          <w:lang w:val="en-US"/>
        </w:rPr>
      </w:pPr>
    </w:p>
    <w:p w:rsidR="00C00989" w:rsidRPr="00C00989" w:rsidRDefault="00C00989" w:rsidP="00C00989">
      <w:pPr>
        <w:tabs>
          <w:tab w:val="left" w:pos="3054"/>
        </w:tabs>
        <w:rPr>
          <w:lang w:val="en-US"/>
        </w:rPr>
      </w:pPr>
    </w:p>
    <w:p w:rsidR="007710F1" w:rsidRDefault="009E7A34" w:rsidP="007710F1">
      <w:pPr>
        <w:keepNext/>
        <w:jc w:val="center"/>
      </w:pPr>
      <w:r w:rsidRPr="009E7A34">
        <w:rPr>
          <w:noProof/>
          <w:lang w:val="en-US"/>
        </w:rPr>
        <w:lastRenderedPageBreak/>
        <w:drawing>
          <wp:inline distT="0" distB="0" distL="0" distR="0" wp14:anchorId="5895C427" wp14:editId="0492E569">
            <wp:extent cx="4129802" cy="8377238"/>
            <wp:effectExtent l="0" t="0" r="444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1145" cy="83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34" w:rsidRDefault="009E7A34" w:rsidP="009E7A34">
      <w:pPr>
        <w:pStyle w:val="Heading4"/>
        <w:numPr>
          <w:ilvl w:val="2"/>
          <w:numId w:val="3"/>
        </w:numPr>
      </w:pPr>
      <w:r>
        <w:t>Reallocation Corporate</w:t>
      </w:r>
      <w:r w:rsidR="00EE3AE9">
        <w:t xml:space="preserve"> OPEX</w:t>
      </w:r>
    </w:p>
    <w:p w:rsidR="00C00989" w:rsidRDefault="00C00989" w:rsidP="00C00989">
      <w:pPr>
        <w:pStyle w:val="Heading4"/>
        <w:numPr>
          <w:ilvl w:val="3"/>
          <w:numId w:val="3"/>
        </w:numPr>
      </w:pPr>
      <w:r>
        <w:lastRenderedPageBreak/>
        <w:t>Application Mockup Reallocation Corporate OPEX</w:t>
      </w:r>
    </w:p>
    <w:p w:rsidR="00C00989" w:rsidRDefault="00C00989" w:rsidP="00C0098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CD3EE4C" wp14:editId="6969C847">
            <wp:extent cx="3353263" cy="2682909"/>
            <wp:effectExtent l="0" t="0" r="0" b="3175"/>
            <wp:docPr id="12" name="Picture 12" descr="Realokasi Corpo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Realokasi Corporat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9922" cy="26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10</w:t>
      </w:r>
      <w:r>
        <w:fldChar w:fldCharType="end"/>
      </w:r>
      <w:r>
        <w:rPr>
          <w:lang w:val="en-US"/>
        </w:rPr>
        <w:t xml:space="preserve"> Reallocation Corporate OPEX</w:t>
      </w:r>
    </w:p>
    <w:p w:rsidR="00C00989" w:rsidRDefault="00C00989" w:rsidP="00C00989">
      <w:pPr>
        <w:keepNext/>
        <w:jc w:val="center"/>
      </w:pPr>
      <w:r>
        <w:rPr>
          <w:rFonts w:ascii="Myriad MM" w:hAnsi="Myriad MM" w:cs="Miriam"/>
          <w:noProof/>
          <w:sz w:val="24"/>
          <w:szCs w:val="24"/>
          <w:lang w:val="en-US"/>
        </w:rPr>
        <w:drawing>
          <wp:inline distT="0" distB="0" distL="114300" distR="114300" wp14:anchorId="28A0EC53" wp14:editId="4096EB9E">
            <wp:extent cx="3339422" cy="4893547"/>
            <wp:effectExtent l="0" t="0" r="0" b="2540"/>
            <wp:docPr id="16" name="Picture 16" descr="Create Request Realokasi Corpo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reate Request Realokasi Corporat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4011" cy="490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11</w:t>
      </w:r>
      <w:r>
        <w:fldChar w:fldCharType="end"/>
      </w:r>
      <w:r>
        <w:rPr>
          <w:lang w:val="en-US"/>
        </w:rPr>
        <w:t xml:space="preserve"> Create Request Reallocation Corporate OPEX</w:t>
      </w:r>
    </w:p>
    <w:p w:rsidR="00C00989" w:rsidRDefault="00C00989" w:rsidP="00C00989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653A8243" wp14:editId="10A4230D">
            <wp:extent cx="2976820" cy="4833257"/>
            <wp:effectExtent l="0" t="0" r="0" b="5715"/>
            <wp:docPr id="17" name="Picture 17" descr="Detail Request Realokasi Corpo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etail Request Realokasi Corporat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0089" cy="483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Pr="00BB55D4" w:rsidRDefault="00C00989" w:rsidP="00C0098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12</w:t>
      </w:r>
      <w:r>
        <w:fldChar w:fldCharType="end"/>
      </w:r>
      <w:r>
        <w:rPr>
          <w:lang w:val="en-US"/>
        </w:rPr>
        <w:t xml:space="preserve"> Detail Reallocation Corporate</w:t>
      </w:r>
    </w:p>
    <w:p w:rsidR="00C00989" w:rsidRDefault="00C00989" w:rsidP="00C00989">
      <w:pPr>
        <w:pStyle w:val="Heading4"/>
        <w:numPr>
          <w:ilvl w:val="3"/>
          <w:numId w:val="3"/>
        </w:numPr>
      </w:pPr>
      <w:r>
        <w:t>Flow Process Reallocation Corporate OPEX</w:t>
      </w:r>
    </w:p>
    <w:p w:rsidR="00C00989" w:rsidRPr="00C00989" w:rsidRDefault="00C00989" w:rsidP="00C00989">
      <w:pPr>
        <w:rPr>
          <w:lang w:val="en-US"/>
        </w:rPr>
      </w:pPr>
    </w:p>
    <w:p w:rsidR="00BB55D4" w:rsidRPr="00BB55D4" w:rsidRDefault="00BB55D4" w:rsidP="00BB55D4">
      <w:pPr>
        <w:rPr>
          <w:lang w:val="en-US"/>
        </w:rPr>
      </w:pPr>
    </w:p>
    <w:p w:rsidR="007710F1" w:rsidRDefault="009E7A34" w:rsidP="007710F1">
      <w:pPr>
        <w:keepNext/>
        <w:jc w:val="center"/>
      </w:pPr>
      <w:r w:rsidRPr="009E7A34">
        <w:rPr>
          <w:noProof/>
          <w:lang w:val="en-US"/>
        </w:rPr>
        <w:lastRenderedPageBreak/>
        <w:drawing>
          <wp:inline distT="0" distB="0" distL="0" distR="0" wp14:anchorId="03A15974" wp14:editId="5FF15EA1">
            <wp:extent cx="5000492" cy="7234813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2742" cy="723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18" w:rsidRDefault="00B760DC" w:rsidP="00D06D18">
      <w:pPr>
        <w:pStyle w:val="Heading4"/>
        <w:numPr>
          <w:ilvl w:val="2"/>
          <w:numId w:val="4"/>
        </w:numPr>
      </w:pPr>
      <w:r>
        <w:t>Master Data Summary</w:t>
      </w:r>
    </w:p>
    <w:p w:rsidR="00B760DC" w:rsidRDefault="00B760DC" w:rsidP="00B760DC">
      <w:pPr>
        <w:pStyle w:val="Heading4"/>
        <w:numPr>
          <w:ilvl w:val="3"/>
          <w:numId w:val="4"/>
        </w:numPr>
      </w:pPr>
      <w:r>
        <w:t>Application Mockup Master Data Summary</w:t>
      </w:r>
    </w:p>
    <w:p w:rsidR="00B760DC" w:rsidRDefault="00B760DC" w:rsidP="00B760DC">
      <w:pPr>
        <w:keepNext/>
        <w:jc w:val="center"/>
      </w:pPr>
      <w:r w:rsidRPr="00B760DC">
        <w:rPr>
          <w:noProof/>
          <w:lang w:val="en-US"/>
        </w:rPr>
        <w:lastRenderedPageBreak/>
        <w:drawing>
          <wp:inline distT="0" distB="0" distL="0" distR="0" wp14:anchorId="5382C7C3" wp14:editId="5B366133">
            <wp:extent cx="3294005" cy="2498057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774" cy="25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DC" w:rsidRPr="00B760DC" w:rsidRDefault="00B760DC" w:rsidP="00B760DC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13</w:t>
      </w:r>
      <w:r>
        <w:fldChar w:fldCharType="end"/>
      </w:r>
      <w:r>
        <w:rPr>
          <w:lang w:val="en-US"/>
        </w:rPr>
        <w:t xml:space="preserve"> Master Data Summary</w:t>
      </w:r>
    </w:p>
    <w:p w:rsidR="00B760DC" w:rsidRDefault="00B760DC" w:rsidP="00B760DC">
      <w:pPr>
        <w:pStyle w:val="Heading4"/>
        <w:numPr>
          <w:ilvl w:val="3"/>
          <w:numId w:val="4"/>
        </w:numPr>
      </w:pPr>
      <w:r>
        <w:t>Flow Process Master Data Summary</w:t>
      </w:r>
    </w:p>
    <w:p w:rsidR="00B760DC" w:rsidRPr="00B760DC" w:rsidRDefault="00B760DC" w:rsidP="00B760DC">
      <w:pPr>
        <w:jc w:val="center"/>
        <w:rPr>
          <w:lang w:val="en-US"/>
        </w:rPr>
      </w:pPr>
      <w:r w:rsidRPr="00B760DC">
        <w:rPr>
          <w:noProof/>
          <w:lang w:val="en-US"/>
        </w:rPr>
        <w:drawing>
          <wp:inline distT="0" distB="0" distL="0" distR="0" wp14:anchorId="0BAF5619" wp14:editId="46D2AF5A">
            <wp:extent cx="3792070" cy="4622241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824" cy="46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DC" w:rsidRDefault="00B760DC" w:rsidP="00B760DC">
      <w:pPr>
        <w:pStyle w:val="Heading4"/>
        <w:numPr>
          <w:ilvl w:val="2"/>
          <w:numId w:val="4"/>
        </w:numPr>
      </w:pPr>
      <w:r>
        <w:t>Upload RKAP OPEX</w:t>
      </w:r>
    </w:p>
    <w:p w:rsidR="00C00989" w:rsidRDefault="00C00989" w:rsidP="00FD24ED">
      <w:pPr>
        <w:pStyle w:val="Heading4"/>
        <w:numPr>
          <w:ilvl w:val="3"/>
          <w:numId w:val="4"/>
        </w:numPr>
      </w:pPr>
      <w:r>
        <w:t>A</w:t>
      </w:r>
      <w:r w:rsidR="00FD24ED">
        <w:t>p</w:t>
      </w:r>
      <w:r>
        <w:t>plication Mockup Upload RKAP OPEX</w:t>
      </w:r>
    </w:p>
    <w:p w:rsidR="00FD24ED" w:rsidRDefault="00FD24ED" w:rsidP="00FD24ED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20AE8621" wp14:editId="625C74CE">
            <wp:extent cx="3498133" cy="2594248"/>
            <wp:effectExtent l="0" t="0" r="7620" b="0"/>
            <wp:docPr id="32" name="Picture 32" descr="View Budge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View Budget (2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90" cy="26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ED" w:rsidRDefault="00FD24ED" w:rsidP="00FD24E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14</w:t>
      </w:r>
      <w:r>
        <w:fldChar w:fldCharType="end"/>
      </w:r>
      <w:r>
        <w:rPr>
          <w:lang w:val="en-US"/>
        </w:rPr>
        <w:t xml:space="preserve"> Master View Budget</w:t>
      </w:r>
    </w:p>
    <w:p w:rsidR="00FD24ED" w:rsidRDefault="00FD24ED" w:rsidP="00FD24ED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0FA6F59F" wp14:editId="13299AD3">
            <wp:extent cx="3435787" cy="3827240"/>
            <wp:effectExtent l="0" t="0" r="0" b="1905"/>
            <wp:docPr id="33" name="Picture 33" descr="View Budge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View Budget (3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1913" cy="383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89" w:rsidRPr="00C00989" w:rsidRDefault="00FD24ED" w:rsidP="00183E5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15</w:t>
      </w:r>
      <w:r>
        <w:fldChar w:fldCharType="end"/>
      </w:r>
      <w:r>
        <w:rPr>
          <w:lang w:val="en-US"/>
        </w:rPr>
        <w:t xml:space="preserve"> Upload RKAP</w:t>
      </w:r>
    </w:p>
    <w:p w:rsidR="00C00989" w:rsidRDefault="00C00989" w:rsidP="00FD24ED">
      <w:pPr>
        <w:pStyle w:val="Heading4"/>
        <w:numPr>
          <w:ilvl w:val="3"/>
          <w:numId w:val="4"/>
        </w:numPr>
      </w:pPr>
      <w:r>
        <w:t>Flow Process Upload RKAP OPEX</w:t>
      </w:r>
    </w:p>
    <w:p w:rsidR="00C00989" w:rsidRPr="00C00989" w:rsidRDefault="00C00989" w:rsidP="00C00989">
      <w:pPr>
        <w:rPr>
          <w:lang w:val="en-US"/>
        </w:rPr>
      </w:pPr>
    </w:p>
    <w:p w:rsidR="007710F1" w:rsidRDefault="00D06D18" w:rsidP="007710F1">
      <w:pPr>
        <w:keepNext/>
        <w:jc w:val="center"/>
      </w:pPr>
      <w:r w:rsidRPr="00D06D18">
        <w:rPr>
          <w:noProof/>
          <w:lang w:val="en-US"/>
        </w:rPr>
        <w:lastRenderedPageBreak/>
        <w:drawing>
          <wp:inline distT="0" distB="0" distL="0" distR="0" wp14:anchorId="47703D5B" wp14:editId="37EEA752">
            <wp:extent cx="5388247" cy="66484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9958" cy="66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EC" w:rsidRPr="007710F1" w:rsidRDefault="007710F1" w:rsidP="007710F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16</w:t>
      </w:r>
      <w:r>
        <w:fldChar w:fldCharType="end"/>
      </w:r>
      <w:r>
        <w:rPr>
          <w:lang w:val="en-US"/>
        </w:rPr>
        <w:t xml:space="preserve"> </w:t>
      </w:r>
      <w:r>
        <w:t>Upload RKAP OPEX</w:t>
      </w:r>
    </w:p>
    <w:p w:rsidR="00BB7545" w:rsidRDefault="00BB7545" w:rsidP="00BB7545">
      <w:pPr>
        <w:pStyle w:val="Heading4"/>
        <w:numPr>
          <w:ilvl w:val="2"/>
          <w:numId w:val="5"/>
        </w:numPr>
      </w:pPr>
      <w:r>
        <w:t>Report OPEX</w:t>
      </w:r>
    </w:p>
    <w:p w:rsidR="00FD24ED" w:rsidRDefault="00FD24ED" w:rsidP="009779C6">
      <w:pPr>
        <w:pStyle w:val="Heading4"/>
        <w:numPr>
          <w:ilvl w:val="3"/>
          <w:numId w:val="5"/>
        </w:numPr>
      </w:pPr>
      <w:r>
        <w:lastRenderedPageBreak/>
        <w:t>Application Mockup Report OPEX</w:t>
      </w:r>
      <w:r>
        <w:rPr>
          <w:noProof/>
        </w:rPr>
        <w:drawing>
          <wp:inline distT="0" distB="0" distL="114300" distR="114300" wp14:anchorId="278D1097" wp14:editId="69C22F45">
            <wp:extent cx="3554643" cy="2695756"/>
            <wp:effectExtent l="0" t="0" r="8255" b="0"/>
            <wp:docPr id="27" name="Picture 27" descr="Summ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ummary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7070" cy="26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C6" w:rsidRDefault="00FD24ED" w:rsidP="009779C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17</w:t>
      </w:r>
      <w:r>
        <w:fldChar w:fldCharType="end"/>
      </w:r>
      <w:r>
        <w:rPr>
          <w:lang w:val="en-US"/>
        </w:rPr>
        <w:t xml:space="preserve"> Report Summary</w:t>
      </w:r>
    </w:p>
    <w:p w:rsidR="00FD24ED" w:rsidRPr="009779C6" w:rsidRDefault="009779C6" w:rsidP="00183E56">
      <w:pPr>
        <w:pStyle w:val="Caption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2EF16DD" wp14:editId="094CFEF8">
            <wp:extent cx="4139737" cy="3070067"/>
            <wp:effectExtent l="0" t="0" r="0" b="0"/>
            <wp:docPr id="28" name="Picture 28" descr="View Bud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View Budget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6421" cy="30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ED" w:rsidRPr="00FD24ED" w:rsidRDefault="00FD24ED" w:rsidP="00FD24E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18</w:t>
      </w:r>
      <w:r>
        <w:fldChar w:fldCharType="end"/>
      </w:r>
      <w:r>
        <w:rPr>
          <w:lang w:val="en-US"/>
        </w:rPr>
        <w:t xml:space="preserve"> Report Budget</w:t>
      </w:r>
    </w:p>
    <w:p w:rsidR="00FD24ED" w:rsidRDefault="00FD24ED" w:rsidP="00FD24ED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6A478457" wp14:editId="54ACFC62">
            <wp:extent cx="3418922" cy="2763888"/>
            <wp:effectExtent l="0" t="0" r="0" b="0"/>
            <wp:docPr id="29" name="Picture 29" descr="Personnel Summ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nel Summary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1786" cy="27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ED" w:rsidRPr="00FD24ED" w:rsidRDefault="00FD24ED" w:rsidP="00FD24E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19</w:t>
      </w:r>
      <w:r>
        <w:fldChar w:fldCharType="end"/>
      </w:r>
      <w:r>
        <w:rPr>
          <w:lang w:val="en-US"/>
        </w:rPr>
        <w:t xml:space="preserve"> Report Personnel Summary</w:t>
      </w:r>
    </w:p>
    <w:p w:rsidR="00FD24ED" w:rsidRDefault="00FD24ED" w:rsidP="00FD24ED">
      <w:pPr>
        <w:pStyle w:val="Heading4"/>
        <w:numPr>
          <w:ilvl w:val="3"/>
          <w:numId w:val="5"/>
        </w:numPr>
      </w:pPr>
      <w:r>
        <w:t>Flow Process Report OPEX</w:t>
      </w:r>
    </w:p>
    <w:p w:rsidR="00FD24ED" w:rsidRPr="00FD24ED" w:rsidRDefault="00FD24ED" w:rsidP="00FD24ED">
      <w:pPr>
        <w:rPr>
          <w:lang w:val="en-US"/>
        </w:rPr>
      </w:pPr>
    </w:p>
    <w:p w:rsidR="007710F1" w:rsidRDefault="00BB7545" w:rsidP="007710F1">
      <w:pPr>
        <w:keepNext/>
        <w:jc w:val="center"/>
      </w:pPr>
      <w:r w:rsidRPr="00BB7545">
        <w:rPr>
          <w:noProof/>
          <w:lang w:val="en-US"/>
        </w:rPr>
        <w:lastRenderedPageBreak/>
        <w:drawing>
          <wp:inline distT="0" distB="0" distL="0" distR="0" wp14:anchorId="207A7276" wp14:editId="1485E479">
            <wp:extent cx="3263900" cy="88633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45" w:rsidRPr="007710F1" w:rsidRDefault="007710F1" w:rsidP="007710F1">
      <w:pPr>
        <w:pStyle w:val="Caption"/>
        <w:jc w:val="center"/>
        <w:rPr>
          <w:lang w:val="en-US"/>
        </w:rPr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20</w:t>
      </w:r>
      <w:r>
        <w:fldChar w:fldCharType="end"/>
      </w:r>
      <w:r>
        <w:rPr>
          <w:lang w:val="en-US"/>
        </w:rPr>
        <w:t xml:space="preserve"> </w:t>
      </w:r>
      <w:r>
        <w:t>Report OPEX</w:t>
      </w:r>
    </w:p>
    <w:p w:rsidR="007710F1" w:rsidRDefault="007710F1" w:rsidP="007710F1">
      <w:pPr>
        <w:pStyle w:val="Heading4"/>
        <w:numPr>
          <w:ilvl w:val="2"/>
          <w:numId w:val="6"/>
        </w:numPr>
      </w:pPr>
      <w:r>
        <w:t>Upload RKAP CAPEX</w:t>
      </w:r>
    </w:p>
    <w:p w:rsidR="00FD24ED" w:rsidRDefault="00FD24ED" w:rsidP="00FD24ED">
      <w:pPr>
        <w:pStyle w:val="Heading4"/>
        <w:numPr>
          <w:ilvl w:val="3"/>
          <w:numId w:val="6"/>
        </w:numPr>
      </w:pPr>
      <w:r>
        <w:t>Application Mockup Upload RKAP CAPEX</w:t>
      </w:r>
    </w:p>
    <w:p w:rsidR="00473A7D" w:rsidRDefault="00473A7D" w:rsidP="00473A7D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393F0B99" wp14:editId="42ACC419">
            <wp:extent cx="3251962" cy="2087790"/>
            <wp:effectExtent l="0" t="0" r="5715" b="8255"/>
            <wp:docPr id="10" name="Picture 10" descr="RK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RKAP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7438" cy="209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D" w:rsidRPr="00473A7D" w:rsidRDefault="00473A7D" w:rsidP="00473A7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21</w:t>
      </w:r>
      <w:r>
        <w:fldChar w:fldCharType="end"/>
      </w:r>
      <w:r>
        <w:rPr>
          <w:lang w:val="en-US"/>
        </w:rPr>
        <w:t xml:space="preserve"> Master Data CAPEX</w:t>
      </w:r>
    </w:p>
    <w:p w:rsidR="00473A7D" w:rsidRDefault="00473A7D" w:rsidP="00473A7D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19C3F7B9" wp14:editId="0E0337CC">
            <wp:extent cx="2786031" cy="2097404"/>
            <wp:effectExtent l="0" t="0" r="0" b="0"/>
            <wp:docPr id="40" name="Picture 40" descr="RKAP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RKAP 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1287" cy="21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D" w:rsidRPr="00473A7D" w:rsidRDefault="00473A7D" w:rsidP="00473A7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22</w:t>
      </w:r>
      <w:r>
        <w:fldChar w:fldCharType="end"/>
      </w:r>
      <w:r>
        <w:rPr>
          <w:lang w:val="en-US"/>
        </w:rPr>
        <w:t>Upload RKAP CAPEX</w:t>
      </w:r>
    </w:p>
    <w:p w:rsidR="00FD24ED" w:rsidRDefault="00FD24ED" w:rsidP="00FD24ED">
      <w:pPr>
        <w:pStyle w:val="Heading4"/>
        <w:numPr>
          <w:ilvl w:val="3"/>
          <w:numId w:val="6"/>
        </w:numPr>
      </w:pPr>
      <w:r>
        <w:t>Flow Process Upload RKAP CAPEX</w:t>
      </w:r>
    </w:p>
    <w:p w:rsidR="00FD24ED" w:rsidRPr="00FD24ED" w:rsidRDefault="00FD24ED" w:rsidP="00FD24ED">
      <w:pPr>
        <w:rPr>
          <w:lang w:val="en-US"/>
        </w:rPr>
      </w:pPr>
    </w:p>
    <w:p w:rsidR="007710F1" w:rsidRDefault="007710F1" w:rsidP="007710F1">
      <w:pPr>
        <w:pStyle w:val="Heading4"/>
        <w:numPr>
          <w:ilvl w:val="2"/>
          <w:numId w:val="6"/>
        </w:numPr>
      </w:pPr>
      <w:r>
        <w:t>Request Realization &amp; Reallocation CAPEX</w:t>
      </w:r>
    </w:p>
    <w:p w:rsidR="00183E56" w:rsidRDefault="00CA671D" w:rsidP="00183E56">
      <w:pPr>
        <w:pStyle w:val="Heading4"/>
        <w:keepNext/>
        <w:numPr>
          <w:ilvl w:val="3"/>
          <w:numId w:val="6"/>
        </w:numPr>
        <w:jc w:val="center"/>
      </w:pPr>
      <w:r>
        <w:lastRenderedPageBreak/>
        <w:t>Application Mockup Request Realization &amp; Reallocation CAPEX</w:t>
      </w:r>
      <w:r>
        <w:rPr>
          <w:noProof/>
        </w:rPr>
        <w:drawing>
          <wp:inline distT="0" distB="0" distL="114300" distR="114300" wp14:anchorId="0F353B29" wp14:editId="082B5370">
            <wp:extent cx="3491184" cy="3268095"/>
            <wp:effectExtent l="0" t="0" r="0" b="8890"/>
            <wp:docPr id="37" name="Picture 37" descr="Menu -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enu - Dashboar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6127" cy="327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1D" w:rsidRDefault="00183E56" w:rsidP="00183E5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23</w:t>
      </w:r>
      <w:r>
        <w:fldChar w:fldCharType="end"/>
      </w:r>
      <w:r w:rsidRPr="00183E56">
        <w:t xml:space="preserve"> </w:t>
      </w:r>
      <w:r w:rsidRPr="00CA671D">
        <w:t>Dashboard</w:t>
      </w:r>
      <w:r>
        <w:t xml:space="preserve"> Realizations</w:t>
      </w:r>
    </w:p>
    <w:p w:rsidR="00183E56" w:rsidRDefault="00507FF0" w:rsidP="00183E56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7A5E4683" wp14:editId="0DC3FCEA">
            <wp:extent cx="3478854" cy="2783393"/>
            <wp:effectExtent l="0" t="0" r="7620" b="0"/>
            <wp:docPr id="8" name="Picture 8" descr="Menu - Reallocation Bud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enu - Reallocation Budget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3210" cy="27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0" w:rsidRPr="00183E56" w:rsidRDefault="00183E56" w:rsidP="00183E5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24</w:t>
      </w:r>
      <w:r>
        <w:fldChar w:fldCharType="end"/>
      </w:r>
      <w:r>
        <w:rPr>
          <w:lang w:val="en-US"/>
        </w:rPr>
        <w:t xml:space="preserve"> Reallocation Budget</w:t>
      </w:r>
    </w:p>
    <w:p w:rsidR="00EB5DB2" w:rsidRDefault="00EB5DB2" w:rsidP="00EB5DB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2E481527" wp14:editId="1E60490B">
            <wp:extent cx="3200791" cy="5023834"/>
            <wp:effectExtent l="0" t="0" r="0" b="5715"/>
            <wp:docPr id="44" name="Picture 44" descr="Tab - Pengajuan Permintaan Investasi (PP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 - Pengajuan Permintaan Investasi (PPI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5056" cy="50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B2" w:rsidRDefault="00EB5DB2" w:rsidP="00EB5DB2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25</w:t>
      </w:r>
      <w:r>
        <w:fldChar w:fldCharType="end"/>
      </w:r>
      <w:r>
        <w:rPr>
          <w:lang w:val="en-US"/>
        </w:rPr>
        <w:t xml:space="preserve"> Realization CAPEX</w:t>
      </w:r>
    </w:p>
    <w:p w:rsidR="00EB5DB2" w:rsidRDefault="00EB5DB2" w:rsidP="00EB5DB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183EB4DA" wp14:editId="38ACBC14">
            <wp:extent cx="2744585" cy="8154237"/>
            <wp:effectExtent l="0" t="0" r="0" b="0"/>
            <wp:docPr id="46" name="Picture 46" descr="Tab - Reallocation Bud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 - Reallocation Budget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5400" cy="81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B2" w:rsidRPr="00EB5DB2" w:rsidRDefault="00EB5DB2" w:rsidP="00EB5DB2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26</w:t>
      </w:r>
      <w:r>
        <w:fldChar w:fldCharType="end"/>
      </w:r>
      <w:r>
        <w:rPr>
          <w:lang w:val="en-US"/>
        </w:rPr>
        <w:t xml:space="preserve"> Reallocation CAPEX</w:t>
      </w:r>
    </w:p>
    <w:p w:rsidR="009779C6" w:rsidRDefault="009779C6" w:rsidP="009779C6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114300" distR="114300" wp14:anchorId="4A6E41F0" wp14:editId="02E4651D">
            <wp:extent cx="2974467" cy="2672862"/>
            <wp:effectExtent l="0" t="0" r="0" b="0"/>
            <wp:docPr id="39" name="Picture 39" descr="Realokasi - Internal Bid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Realokasi - Internal Bida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8045" cy="26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C6" w:rsidRDefault="009779C6" w:rsidP="009779C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27</w:t>
      </w:r>
      <w:r>
        <w:fldChar w:fldCharType="end"/>
      </w:r>
      <w:r>
        <w:rPr>
          <w:lang w:val="en-US"/>
        </w:rPr>
        <w:t xml:space="preserve"> Create Reallocation Internal </w:t>
      </w:r>
      <w:proofErr w:type="spellStart"/>
      <w:r>
        <w:rPr>
          <w:lang w:val="en-US"/>
        </w:rPr>
        <w:t>Dinas</w:t>
      </w:r>
      <w:proofErr w:type="spellEnd"/>
      <w:r>
        <w:rPr>
          <w:lang w:val="en-US"/>
        </w:rPr>
        <w:t xml:space="preserve"> CAPEX</w:t>
      </w:r>
    </w:p>
    <w:p w:rsidR="009779C6" w:rsidRDefault="009779C6" w:rsidP="009779C6">
      <w:pPr>
        <w:keepNext/>
        <w:jc w:val="center"/>
      </w:pPr>
      <w:r>
        <w:rPr>
          <w:noProof/>
          <w:lang w:val="en-US"/>
        </w:rPr>
        <w:drawing>
          <wp:inline distT="0" distB="0" distL="114300" distR="114300" wp14:anchorId="3C08F744" wp14:editId="3F02B548">
            <wp:extent cx="3194584" cy="3074795"/>
            <wp:effectExtent l="0" t="0" r="6350" b="0"/>
            <wp:docPr id="41" name="Picture 41" descr="Realokasi - Internal Di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Realokasi - Internal Dinas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9406" cy="30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C6" w:rsidRPr="009779C6" w:rsidRDefault="009779C6" w:rsidP="009779C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Permintaan</w:t>
      </w:r>
      <w:proofErr w:type="spellEnd"/>
      <w:r>
        <w:rPr>
          <w:lang w:val="en-US"/>
        </w:rPr>
        <w:t xml:space="preserve"> Reallocation Beda </w:t>
      </w:r>
      <w:proofErr w:type="spellStart"/>
      <w:r>
        <w:rPr>
          <w:lang w:val="en-US"/>
        </w:rPr>
        <w:t>Dinas</w:t>
      </w:r>
      <w:proofErr w:type="spellEnd"/>
      <w:r>
        <w:rPr>
          <w:lang w:val="en-US"/>
        </w:rPr>
        <w:t xml:space="preserve"> CAPEX</w:t>
      </w:r>
    </w:p>
    <w:p w:rsidR="00CA671D" w:rsidRDefault="00CA671D" w:rsidP="00CA671D">
      <w:pPr>
        <w:pStyle w:val="Heading4"/>
        <w:numPr>
          <w:ilvl w:val="3"/>
          <w:numId w:val="6"/>
        </w:numPr>
      </w:pPr>
      <w:r>
        <w:t>Flow Process Request Realization &amp; Reallocation CAPEX</w:t>
      </w:r>
    </w:p>
    <w:p w:rsidR="00CA671D" w:rsidRPr="00CA671D" w:rsidRDefault="00CA671D" w:rsidP="00CA671D">
      <w:pPr>
        <w:rPr>
          <w:lang w:val="en-US"/>
        </w:rPr>
      </w:pPr>
    </w:p>
    <w:p w:rsidR="007710F1" w:rsidRDefault="007710F1" w:rsidP="007710F1">
      <w:pPr>
        <w:keepNext/>
        <w:jc w:val="center"/>
      </w:pPr>
      <w:r w:rsidRPr="007710F1">
        <w:rPr>
          <w:noProof/>
          <w:lang w:val="en-US"/>
        </w:rPr>
        <w:lastRenderedPageBreak/>
        <w:drawing>
          <wp:inline distT="0" distB="0" distL="0" distR="0" wp14:anchorId="00262CD7" wp14:editId="5392F00C">
            <wp:extent cx="3328035" cy="886333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F1" w:rsidRPr="007710F1" w:rsidRDefault="007710F1" w:rsidP="007710F1">
      <w:pPr>
        <w:pStyle w:val="Caption"/>
        <w:jc w:val="center"/>
        <w:rPr>
          <w:lang w:val="en-US"/>
        </w:rPr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29</w:t>
      </w:r>
      <w:r>
        <w:fldChar w:fldCharType="end"/>
      </w:r>
      <w:r>
        <w:rPr>
          <w:lang w:val="en-US"/>
        </w:rPr>
        <w:t xml:space="preserve"> </w:t>
      </w:r>
      <w:r>
        <w:t>Request Realization &amp; Reallocation CAPEX</w:t>
      </w:r>
    </w:p>
    <w:p w:rsidR="007710F1" w:rsidRDefault="007710F1" w:rsidP="007710F1">
      <w:pPr>
        <w:pStyle w:val="Heading4"/>
        <w:numPr>
          <w:ilvl w:val="2"/>
          <w:numId w:val="6"/>
        </w:numPr>
      </w:pPr>
      <w:r>
        <w:t>Approval</w:t>
      </w:r>
      <w:r w:rsidR="00183E56">
        <w:t xml:space="preserve"> </w:t>
      </w:r>
      <w:r w:rsidR="00E3633E">
        <w:t>OPEX</w:t>
      </w:r>
    </w:p>
    <w:p w:rsidR="00E3633E" w:rsidRDefault="00E3633E" w:rsidP="001673AE">
      <w:pPr>
        <w:pStyle w:val="Heading4"/>
        <w:numPr>
          <w:ilvl w:val="3"/>
          <w:numId w:val="6"/>
        </w:numPr>
      </w:pPr>
      <w:r>
        <w:t>Application Mockup Approval OPEX</w:t>
      </w:r>
    </w:p>
    <w:p w:rsidR="001673AE" w:rsidRDefault="001673AE" w:rsidP="001673AE">
      <w:pPr>
        <w:keepNext/>
        <w:jc w:val="center"/>
      </w:pPr>
      <w:r w:rsidRPr="001673AE">
        <w:rPr>
          <w:noProof/>
          <w:lang w:val="en-US"/>
        </w:rPr>
        <w:drawing>
          <wp:inline distT="0" distB="0" distL="0" distR="0" wp14:anchorId="39F3D69E" wp14:editId="5A7D4DEE">
            <wp:extent cx="3711791" cy="2680829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8854" cy="26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AE" w:rsidRDefault="001673AE" w:rsidP="001673A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30</w:t>
      </w:r>
      <w:r>
        <w:fldChar w:fldCharType="end"/>
      </w:r>
      <w:r>
        <w:rPr>
          <w:lang w:val="en-US"/>
        </w:rPr>
        <w:t xml:space="preserve"> Need Approval OPEX</w:t>
      </w:r>
    </w:p>
    <w:p w:rsidR="001673AE" w:rsidRDefault="001673AE" w:rsidP="001673AE">
      <w:pPr>
        <w:keepNext/>
        <w:jc w:val="center"/>
      </w:pPr>
      <w:r w:rsidRPr="001673AE">
        <w:rPr>
          <w:noProof/>
          <w:lang w:val="en-US"/>
        </w:rPr>
        <w:lastRenderedPageBreak/>
        <w:drawing>
          <wp:inline distT="0" distB="0" distL="0" distR="0" wp14:anchorId="345C2288" wp14:editId="4DA597DE">
            <wp:extent cx="3667053" cy="7013749"/>
            <wp:effectExtent l="0" t="0" r="0" b="0"/>
            <wp:docPr id="31" name="Picture 31" descr="E:\Download\Tab - Request &amp; Ver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\Tab - Request &amp; Verificatio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758" cy="701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3AE" w:rsidRDefault="001673AE" w:rsidP="001673A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31</w:t>
      </w:r>
      <w:r>
        <w:fldChar w:fldCharType="end"/>
      </w:r>
      <w:r>
        <w:rPr>
          <w:lang w:val="en-US"/>
        </w:rPr>
        <w:t xml:space="preserve">Detail Tab - </w:t>
      </w:r>
      <w:r>
        <w:t>Request &amp; Verification</w:t>
      </w:r>
    </w:p>
    <w:p w:rsidR="001673AE" w:rsidRDefault="001673AE" w:rsidP="001673AE">
      <w:pPr>
        <w:keepNext/>
        <w:jc w:val="center"/>
      </w:pPr>
      <w:r w:rsidRPr="001673AE">
        <w:rPr>
          <w:noProof/>
          <w:lang w:val="en-US"/>
        </w:rPr>
        <w:lastRenderedPageBreak/>
        <w:drawing>
          <wp:inline distT="0" distB="0" distL="0" distR="0" wp14:anchorId="1ED92001" wp14:editId="0AAD85D5">
            <wp:extent cx="4091244" cy="4772967"/>
            <wp:effectExtent l="0" t="0" r="508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267" cy="47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AE" w:rsidRDefault="001673AE" w:rsidP="001673A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32</w:t>
      </w:r>
      <w:r>
        <w:fldChar w:fldCharType="end"/>
      </w:r>
      <w:r>
        <w:rPr>
          <w:lang w:val="en-US"/>
        </w:rPr>
        <w:t xml:space="preserve"> Detail </w:t>
      </w:r>
      <w:r>
        <w:t>Tab - Reallocation Budget</w:t>
      </w:r>
    </w:p>
    <w:p w:rsidR="001673AE" w:rsidRDefault="001673AE" w:rsidP="001673AE">
      <w:pPr>
        <w:keepNext/>
        <w:jc w:val="center"/>
      </w:pPr>
      <w:r w:rsidRPr="001673AE">
        <w:rPr>
          <w:noProof/>
          <w:lang w:val="en-US"/>
        </w:rPr>
        <w:drawing>
          <wp:inline distT="0" distB="0" distL="0" distR="0" wp14:anchorId="4AF76B63" wp14:editId="10DF8840">
            <wp:extent cx="3847389" cy="310996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0365" cy="31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AE" w:rsidRDefault="001673AE" w:rsidP="001673A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33</w:t>
      </w:r>
      <w:r>
        <w:fldChar w:fldCharType="end"/>
      </w:r>
      <w:r>
        <w:rPr>
          <w:lang w:val="en-US"/>
        </w:rPr>
        <w:t xml:space="preserve"> Detail </w:t>
      </w:r>
      <w:r>
        <w:t xml:space="preserve">Tab </w:t>
      </w:r>
      <w:r w:rsidR="007E23D9">
        <w:t>–</w:t>
      </w:r>
      <w:r>
        <w:t xml:space="preserve"> Remark</w:t>
      </w:r>
    </w:p>
    <w:p w:rsidR="007E23D9" w:rsidRDefault="007E23D9" w:rsidP="007E23D9">
      <w:pPr>
        <w:keepNext/>
        <w:jc w:val="center"/>
      </w:pPr>
      <w:r w:rsidRPr="007E23D9">
        <w:rPr>
          <w:noProof/>
          <w:lang w:val="en-US"/>
        </w:rPr>
        <w:lastRenderedPageBreak/>
        <w:drawing>
          <wp:inline distT="0" distB="0" distL="0" distR="0" wp14:anchorId="32FC8F84" wp14:editId="1E1A9C36">
            <wp:extent cx="3712309" cy="3727938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5050" cy="373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D9" w:rsidRDefault="007E23D9" w:rsidP="007E23D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34</w:t>
      </w:r>
      <w:r>
        <w:fldChar w:fldCharType="end"/>
      </w:r>
      <w:r>
        <w:rPr>
          <w:lang w:val="en-US"/>
        </w:rPr>
        <w:t xml:space="preserve"> Detail </w:t>
      </w:r>
      <w:r>
        <w:t>Tab - Tracking Approval</w:t>
      </w:r>
    </w:p>
    <w:p w:rsidR="007E23D9" w:rsidRDefault="007E23D9" w:rsidP="007E23D9">
      <w:pPr>
        <w:keepNext/>
        <w:jc w:val="center"/>
      </w:pPr>
      <w:r w:rsidRPr="007E23D9">
        <w:rPr>
          <w:noProof/>
          <w:lang w:val="en-US"/>
        </w:rPr>
        <w:drawing>
          <wp:inline distT="0" distB="0" distL="0" distR="0" wp14:anchorId="0D2C9E93" wp14:editId="03CC223B">
            <wp:extent cx="3050875" cy="3652576"/>
            <wp:effectExtent l="0" t="0" r="0" b="5080"/>
            <wp:docPr id="61" name="Picture 61" descr="E:\Download\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wnload\Request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290" cy="36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D9" w:rsidRDefault="007E23D9" w:rsidP="007E23D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35</w:t>
      </w:r>
      <w:r>
        <w:fldChar w:fldCharType="end"/>
      </w:r>
      <w:r>
        <w:rPr>
          <w:lang w:val="en-US"/>
        </w:rPr>
        <w:t xml:space="preserve"> </w:t>
      </w:r>
      <w:r>
        <w:t>Revise</w:t>
      </w:r>
    </w:p>
    <w:p w:rsidR="007E23D9" w:rsidRDefault="007E23D9" w:rsidP="007E23D9">
      <w:pPr>
        <w:keepNext/>
        <w:jc w:val="center"/>
      </w:pPr>
      <w:r w:rsidRPr="007E23D9">
        <w:rPr>
          <w:noProof/>
          <w:lang w:val="en-US"/>
        </w:rPr>
        <w:lastRenderedPageBreak/>
        <w:drawing>
          <wp:inline distT="0" distB="0" distL="0" distR="0" wp14:anchorId="356E49C9" wp14:editId="6311692D">
            <wp:extent cx="3231325" cy="3868615"/>
            <wp:effectExtent l="0" t="0" r="7620" b="0"/>
            <wp:docPr id="62" name="Picture 62" descr="E:\Download\Reques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wnload\Request (1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700" cy="387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D9" w:rsidRDefault="007E23D9" w:rsidP="007E23D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36</w:t>
      </w:r>
      <w:r>
        <w:fldChar w:fldCharType="end"/>
      </w:r>
      <w:r>
        <w:rPr>
          <w:lang w:val="en-US"/>
        </w:rPr>
        <w:t xml:space="preserve"> Revise</w:t>
      </w:r>
    </w:p>
    <w:p w:rsidR="007E23D9" w:rsidRDefault="007E23D9" w:rsidP="007E23D9">
      <w:pPr>
        <w:keepNext/>
        <w:jc w:val="center"/>
      </w:pPr>
      <w:r w:rsidRPr="007E23D9">
        <w:rPr>
          <w:noProof/>
          <w:lang w:val="en-US"/>
        </w:rPr>
        <w:drawing>
          <wp:inline distT="0" distB="0" distL="0" distR="0" wp14:anchorId="05B85CF2" wp14:editId="0CD257DB">
            <wp:extent cx="3172574" cy="3798277"/>
            <wp:effectExtent l="0" t="0" r="8890" b="0"/>
            <wp:docPr id="63" name="Picture 63" descr="E:\Download\Reques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ownload\Request (2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941" cy="380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D9" w:rsidRDefault="007E23D9" w:rsidP="007E23D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37</w:t>
      </w:r>
      <w:r>
        <w:fldChar w:fldCharType="end"/>
      </w:r>
      <w:r>
        <w:rPr>
          <w:lang w:val="en-US"/>
        </w:rPr>
        <w:t xml:space="preserve"> Need HPS</w:t>
      </w:r>
    </w:p>
    <w:p w:rsidR="00505054" w:rsidRDefault="00723FD5" w:rsidP="00505054">
      <w:pPr>
        <w:keepNext/>
        <w:jc w:val="center"/>
      </w:pPr>
      <w:r w:rsidRPr="00723FD5">
        <w:rPr>
          <w:noProof/>
          <w:lang w:val="en-US"/>
        </w:rPr>
        <w:lastRenderedPageBreak/>
        <w:drawing>
          <wp:inline distT="0" distB="0" distL="0" distR="0" wp14:anchorId="750CF75C" wp14:editId="0D7A6ED3">
            <wp:extent cx="3709730" cy="4441371"/>
            <wp:effectExtent l="0" t="0" r="5080" b="0"/>
            <wp:docPr id="129" name="Picture 129" descr="E:\Download\Input Password Ketika mau melakukan aksi 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ownload\Input Password Ketika mau melakukan aksi approv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016" cy="444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FD5" w:rsidRPr="00505054" w:rsidRDefault="00505054" w:rsidP="00505054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38</w:t>
      </w:r>
      <w:r>
        <w:fldChar w:fldCharType="end"/>
      </w:r>
      <w:r>
        <w:rPr>
          <w:lang w:val="en-US"/>
        </w:rPr>
        <w:t xml:space="preserve"> </w:t>
      </w:r>
      <w:r w:rsidRPr="00505054">
        <w:rPr>
          <w:lang w:val="en-US"/>
        </w:rPr>
        <w:t>Input Password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</w:t>
      </w:r>
      <w:r w:rsidRPr="00505054">
        <w:rPr>
          <w:lang w:val="en-US"/>
        </w:rPr>
        <w:t>etika</w:t>
      </w:r>
      <w:proofErr w:type="spellEnd"/>
      <w:r w:rsidRPr="00505054">
        <w:rPr>
          <w:lang w:val="en-US"/>
        </w:rPr>
        <w:t xml:space="preserve"> </w:t>
      </w:r>
      <w:proofErr w:type="spellStart"/>
      <w:r w:rsidRPr="00505054">
        <w:rPr>
          <w:lang w:val="en-US"/>
        </w:rPr>
        <w:t>mau</w:t>
      </w:r>
      <w:proofErr w:type="spellEnd"/>
      <w:r w:rsidRPr="00505054">
        <w:rPr>
          <w:lang w:val="en-US"/>
        </w:rPr>
        <w:t xml:space="preserve"> </w:t>
      </w:r>
      <w:proofErr w:type="spellStart"/>
      <w:r w:rsidRPr="00505054">
        <w:rPr>
          <w:lang w:val="en-US"/>
        </w:rPr>
        <w:t>melakukan</w:t>
      </w:r>
      <w:proofErr w:type="spellEnd"/>
      <w:r w:rsidRPr="00505054">
        <w:rPr>
          <w:lang w:val="en-US"/>
        </w:rPr>
        <w:t xml:space="preserve"> </w:t>
      </w:r>
      <w:proofErr w:type="spellStart"/>
      <w:r w:rsidRPr="00505054">
        <w:rPr>
          <w:lang w:val="en-US"/>
        </w:rPr>
        <w:t>aksi</w:t>
      </w:r>
      <w:proofErr w:type="spellEnd"/>
      <w:r w:rsidRPr="00505054">
        <w:rPr>
          <w:lang w:val="en-US"/>
        </w:rPr>
        <w:t xml:space="preserve"> approve</w:t>
      </w:r>
    </w:p>
    <w:p w:rsidR="00E3633E" w:rsidRDefault="00E3633E" w:rsidP="00E3633E">
      <w:pPr>
        <w:pStyle w:val="Heading4"/>
        <w:numPr>
          <w:ilvl w:val="3"/>
          <w:numId w:val="6"/>
        </w:numPr>
      </w:pPr>
      <w:r>
        <w:t>Flow Process Approval OPEX</w:t>
      </w:r>
    </w:p>
    <w:p w:rsidR="00E3633E" w:rsidRPr="00E3633E" w:rsidRDefault="00FA5727" w:rsidP="000B3D56">
      <w:pPr>
        <w:jc w:val="center"/>
        <w:rPr>
          <w:lang w:val="en-US"/>
        </w:rPr>
      </w:pPr>
      <w:r w:rsidRPr="00FA5727">
        <w:rPr>
          <w:noProof/>
          <w:lang w:val="en-US"/>
        </w:rPr>
        <w:lastRenderedPageBreak/>
        <w:drawing>
          <wp:inline distT="0" distB="0" distL="0" distR="0" wp14:anchorId="378D3AC7" wp14:editId="4B1786E7">
            <wp:extent cx="311404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3E" w:rsidRPr="00E3633E" w:rsidRDefault="00E3633E" w:rsidP="00E3633E">
      <w:pPr>
        <w:pStyle w:val="Heading4"/>
        <w:numPr>
          <w:ilvl w:val="2"/>
          <w:numId w:val="6"/>
        </w:numPr>
      </w:pPr>
      <w:r>
        <w:lastRenderedPageBreak/>
        <w:t>Approval CAPEX</w:t>
      </w:r>
    </w:p>
    <w:p w:rsidR="00911C53" w:rsidRDefault="00911C53" w:rsidP="00063EA1">
      <w:pPr>
        <w:pStyle w:val="Heading4"/>
        <w:keepNext/>
        <w:numPr>
          <w:ilvl w:val="3"/>
          <w:numId w:val="1"/>
        </w:numPr>
      </w:pPr>
      <w:r>
        <w:t>Application Mockup Approval</w:t>
      </w:r>
      <w:r w:rsidR="00E3633E">
        <w:t xml:space="preserve"> CAPEX</w:t>
      </w:r>
      <w:r w:rsidR="00183E56">
        <w:t xml:space="preserve"> </w:t>
      </w:r>
      <w:r>
        <w:rPr>
          <w:noProof/>
        </w:rPr>
        <w:drawing>
          <wp:inline distT="0" distB="0" distL="114300" distR="114300" wp14:anchorId="3EC54813" wp14:editId="316ADAF8">
            <wp:extent cx="3575986" cy="3039627"/>
            <wp:effectExtent l="0" t="0" r="5715" b="8890"/>
            <wp:docPr id="43" name="Picture 43" descr="Menu - Need Approva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Menu - Need Approval 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0997" cy="30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A1" w:rsidRDefault="00911C53" w:rsidP="00063EA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63EA1">
        <w:rPr>
          <w:noProof/>
        </w:rPr>
        <w:t>39</w:t>
      </w:r>
      <w:r>
        <w:fldChar w:fldCharType="end"/>
      </w:r>
      <w:r>
        <w:rPr>
          <w:lang w:val="en-US"/>
        </w:rPr>
        <w:t xml:space="preserve"> Need Approval CAPEX</w:t>
      </w:r>
    </w:p>
    <w:p w:rsidR="00063EA1" w:rsidRDefault="00063EA1" w:rsidP="00063EA1">
      <w:pPr>
        <w:keepNext/>
        <w:jc w:val="center"/>
      </w:pPr>
      <w:r w:rsidRPr="00063EA1">
        <w:rPr>
          <w:noProof/>
          <w:lang w:val="en-US"/>
        </w:rPr>
        <w:lastRenderedPageBreak/>
        <w:drawing>
          <wp:inline distT="0" distB="0" distL="0" distR="0" wp14:anchorId="4EA27C0B" wp14:editId="4A7D81A5">
            <wp:extent cx="3364290" cy="5279366"/>
            <wp:effectExtent l="0" t="0" r="7620" b="0"/>
            <wp:docPr id="15" name="Picture 15" descr="E:\Download\Tab - Pengajuan Permintaan Investasi (PP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\Tab - Pengajuan Permintaan Investasi (PPI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81" cy="52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EA1" w:rsidRPr="00063EA1" w:rsidRDefault="00063EA1" w:rsidP="00063EA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lang w:val="en-US"/>
        </w:rPr>
        <w:t xml:space="preserve"> </w:t>
      </w:r>
      <w:r w:rsidRPr="00063EA1">
        <w:rPr>
          <w:lang w:val="en-US"/>
        </w:rPr>
        <w:t xml:space="preserve">Tab - </w:t>
      </w:r>
      <w:proofErr w:type="spellStart"/>
      <w:r w:rsidRPr="00063EA1">
        <w:rPr>
          <w:lang w:val="en-US"/>
        </w:rPr>
        <w:t>Pengajuan</w:t>
      </w:r>
      <w:proofErr w:type="spellEnd"/>
      <w:r w:rsidRPr="00063EA1">
        <w:rPr>
          <w:lang w:val="en-US"/>
        </w:rPr>
        <w:t xml:space="preserve"> </w:t>
      </w:r>
      <w:proofErr w:type="spellStart"/>
      <w:r w:rsidRPr="00063EA1">
        <w:rPr>
          <w:lang w:val="en-US"/>
        </w:rPr>
        <w:t>Permintaan</w:t>
      </w:r>
      <w:proofErr w:type="spellEnd"/>
      <w:r w:rsidRPr="00063EA1">
        <w:rPr>
          <w:lang w:val="en-US"/>
        </w:rPr>
        <w:t xml:space="preserve"> </w:t>
      </w:r>
      <w:proofErr w:type="spellStart"/>
      <w:r w:rsidRPr="00063EA1">
        <w:rPr>
          <w:lang w:val="en-US"/>
        </w:rPr>
        <w:t>Investasi</w:t>
      </w:r>
      <w:proofErr w:type="spellEnd"/>
      <w:r w:rsidRPr="00063EA1">
        <w:rPr>
          <w:lang w:val="en-US"/>
        </w:rPr>
        <w:t xml:space="preserve"> (PPI)</w:t>
      </w:r>
    </w:p>
    <w:p w:rsidR="00911C53" w:rsidRPr="00911C53" w:rsidRDefault="00911C53" w:rsidP="00911C53">
      <w:pPr>
        <w:pStyle w:val="Heading4"/>
        <w:numPr>
          <w:ilvl w:val="3"/>
          <w:numId w:val="1"/>
        </w:numPr>
      </w:pPr>
      <w:r>
        <w:t>Flow Process Approval</w:t>
      </w:r>
      <w:r w:rsidR="006B7128">
        <w:rPr>
          <w:lang w:val="id-ID"/>
        </w:rPr>
        <w:t xml:space="preserve"> CAPEX</w:t>
      </w:r>
    </w:p>
    <w:p w:rsidR="00C02516" w:rsidRPr="006B7128" w:rsidRDefault="006B7128" w:rsidP="006B7128">
      <w:pPr>
        <w:jc w:val="center"/>
        <w:rPr>
          <w:lang w:val="en-US"/>
        </w:rPr>
      </w:pPr>
      <w:bookmarkStart w:id="17" w:name="_GoBack"/>
      <w:r w:rsidRPr="006B7128">
        <w:rPr>
          <w:lang w:val="en-US"/>
        </w:rPr>
        <w:lastRenderedPageBreak/>
        <w:drawing>
          <wp:inline distT="0" distB="0" distL="0" distR="0" wp14:anchorId="0FCCD887" wp14:editId="409B635F">
            <wp:extent cx="4311334" cy="88631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3027" cy="88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Toc118801916"/>
      <w:bookmarkEnd w:id="17"/>
    </w:p>
    <w:p w:rsidR="00C02516" w:rsidRDefault="00911C53">
      <w:pPr>
        <w:pStyle w:val="Heading4"/>
      </w:pPr>
      <w:r>
        <w:lastRenderedPageBreak/>
        <w:t>Report CAPEX</w:t>
      </w:r>
    </w:p>
    <w:p w:rsidR="00911C53" w:rsidRDefault="00911C53" w:rsidP="0075163A">
      <w:pPr>
        <w:pStyle w:val="Heading4"/>
        <w:numPr>
          <w:ilvl w:val="3"/>
          <w:numId w:val="1"/>
        </w:numPr>
      </w:pPr>
      <w:r>
        <w:t>Mockup Application Report CAPEX</w:t>
      </w:r>
    </w:p>
    <w:p w:rsidR="00911C53" w:rsidRPr="00911C53" w:rsidRDefault="00911C53" w:rsidP="00911C5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507F18B" wp14:editId="4CCA5FC0">
            <wp:extent cx="4250453" cy="3199864"/>
            <wp:effectExtent l="0" t="0" r="0" b="635"/>
            <wp:docPr id="9" name="Picture 9" descr="Menu -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enu - Report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2920" cy="32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53" w:rsidRDefault="00911C53" w:rsidP="0075163A">
      <w:pPr>
        <w:pStyle w:val="Heading4"/>
        <w:numPr>
          <w:ilvl w:val="3"/>
          <w:numId w:val="1"/>
        </w:numPr>
      </w:pPr>
      <w:r>
        <w:t>Flow Process Report CAPEX</w:t>
      </w:r>
    </w:p>
    <w:p w:rsidR="00911C53" w:rsidRPr="0002450F" w:rsidRDefault="0002450F" w:rsidP="0002450F">
      <w:pPr>
        <w:jc w:val="center"/>
      </w:pPr>
      <w:r w:rsidRPr="0002450F">
        <w:rPr>
          <w:noProof/>
          <w:lang w:val="en-US"/>
        </w:rPr>
        <w:drawing>
          <wp:inline distT="0" distB="0" distL="0" distR="0" wp14:anchorId="0AC82524" wp14:editId="3B458821">
            <wp:extent cx="3494873" cy="391885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8475" cy="39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Pr="00473A7D" w:rsidRDefault="00C02516" w:rsidP="00473A7D">
      <w:pPr>
        <w:ind w:firstLine="720"/>
      </w:pPr>
    </w:p>
    <w:p w:rsidR="00C02516" w:rsidRDefault="00911C53">
      <w:pPr>
        <w:pStyle w:val="Heading3"/>
      </w:pPr>
      <w:proofErr w:type="spellStart"/>
      <w:r>
        <w:t>Desain</w:t>
      </w:r>
      <w:proofErr w:type="spellEnd"/>
      <w:r>
        <w:t xml:space="preserve"> Database</w:t>
      </w:r>
      <w:bookmarkEnd w:id="18"/>
    </w:p>
    <w:p w:rsidR="00C02516" w:rsidRDefault="009F7AD6">
      <w:pPr>
        <w:pStyle w:val="ListParagraph"/>
        <w:ind w:left="792"/>
        <w:rPr>
          <w:rFonts w:ascii="Myriad MM" w:hAnsi="Myriad MM" w:cs="Miriam"/>
          <w:sz w:val="24"/>
          <w:szCs w:val="24"/>
        </w:rPr>
      </w:pPr>
      <w:r w:rsidRPr="009F7AD6">
        <w:rPr>
          <w:rFonts w:ascii="Myriad MM" w:hAnsi="Myriad MM" w:cs="Miriam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59828" cy="5164298"/>
            <wp:effectExtent l="0" t="0" r="3175" b="0"/>
            <wp:docPr id="131" name="Picture 131" descr="E:\GMF\System Analyst\realisasi-anggaran\ERD\erd_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GMF\System Analyst\realisasi-anggaran\ERD\erd_head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0" t="4909" r="5045" b="4968"/>
                    <a:stretch/>
                  </pic:blipFill>
                  <pic:spPr bwMode="auto">
                    <a:xfrm>
                      <a:off x="0" y="0"/>
                      <a:ext cx="5160937" cy="516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516" w:rsidRDefault="00911C53">
      <w:pPr>
        <w:pStyle w:val="Heading3"/>
        <w:rPr>
          <w:lang w:val="id-ID"/>
        </w:rPr>
      </w:pPr>
      <w:bookmarkStart w:id="19" w:name="_Toc118801917"/>
      <w:r>
        <w:t>Role Matrix</w:t>
      </w:r>
      <w:bookmarkEnd w:id="19"/>
    </w:p>
    <w:p w:rsidR="00C02516" w:rsidRDefault="00911C53">
      <w:pPr>
        <w:pStyle w:val="ListParagraph"/>
        <w:ind w:left="792"/>
        <w:rPr>
          <w:rFonts w:ascii="Myriad MM" w:hAnsi="Myriad MM" w:cs="Miriam"/>
          <w:sz w:val="24"/>
          <w:szCs w:val="24"/>
        </w:rPr>
      </w:pPr>
      <w:r>
        <w:rPr>
          <w:noProof/>
          <w:lang w:val="en-US"/>
        </w:rPr>
        <w:drawing>
          <wp:inline distT="0" distB="0" distL="114300" distR="114300">
            <wp:extent cx="5702935" cy="1139190"/>
            <wp:effectExtent l="0" t="0" r="12065" b="3810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516" w:rsidRDefault="00911C53">
      <w:pPr>
        <w:pStyle w:val="Heading4"/>
      </w:pPr>
      <w:r>
        <w:br w:type="page"/>
      </w:r>
    </w:p>
    <w:p w:rsidR="00C02516" w:rsidRDefault="00C02516">
      <w:pPr>
        <w:rPr>
          <w:rFonts w:ascii="Myriad MM" w:hAnsi="Myriad MM" w:cs="Miriam"/>
          <w:sz w:val="24"/>
          <w:szCs w:val="24"/>
        </w:rPr>
      </w:pPr>
    </w:p>
    <w:p w:rsidR="00C02516" w:rsidRDefault="00911C53">
      <w:pPr>
        <w:pStyle w:val="Heading1"/>
      </w:pPr>
      <w:bookmarkStart w:id="20" w:name="_Toc118801918"/>
      <w:bookmarkStart w:id="21" w:name="_Toc122330587"/>
      <w:r>
        <w:t>Lampiran</w:t>
      </w:r>
      <w:bookmarkEnd w:id="20"/>
      <w:bookmarkEnd w:id="21"/>
    </w:p>
    <w:p w:rsidR="00C02516" w:rsidRDefault="00C02516">
      <w:pPr>
        <w:rPr>
          <w:rFonts w:ascii="Myriad MM" w:hAnsi="Myriad MM" w:cs="Miriam"/>
          <w:sz w:val="24"/>
          <w:szCs w:val="24"/>
        </w:rPr>
      </w:pPr>
    </w:p>
    <w:p w:rsidR="00C02516" w:rsidRDefault="00911C53">
      <w:pPr>
        <w:pStyle w:val="ListParagraph"/>
        <w:numPr>
          <w:ilvl w:val="0"/>
          <w:numId w:val="2"/>
        </w:numPr>
        <w:rPr>
          <w:rFonts w:ascii="Myriad MM" w:hAnsi="Myriad MM" w:cs="Miriam"/>
          <w:sz w:val="24"/>
          <w:szCs w:val="24"/>
          <w:lang w:val="en-US"/>
        </w:rPr>
      </w:pPr>
      <w:r>
        <w:rPr>
          <w:rFonts w:ascii="Myriad MM" w:hAnsi="Myriad MM" w:cs="Miriam"/>
          <w:sz w:val="24"/>
          <w:szCs w:val="24"/>
          <w:lang w:val="en-US"/>
        </w:rPr>
        <w:t xml:space="preserve">Link </w:t>
      </w:r>
      <w:proofErr w:type="gramStart"/>
      <w:r>
        <w:rPr>
          <w:rFonts w:ascii="Myriad MM" w:hAnsi="Myriad MM" w:cs="Miriam"/>
          <w:sz w:val="24"/>
          <w:szCs w:val="24"/>
          <w:lang w:val="en-US"/>
        </w:rPr>
        <w:t>Mockup :</w:t>
      </w:r>
      <w:proofErr w:type="gramEnd"/>
    </w:p>
    <w:p w:rsidR="00C02516" w:rsidRDefault="00836DB2">
      <w:pPr>
        <w:rPr>
          <w:rFonts w:ascii="Myriad MM" w:hAnsi="Myriad MM" w:cs="Miriam"/>
          <w:sz w:val="24"/>
          <w:szCs w:val="24"/>
          <w:lang w:val="en-US"/>
        </w:rPr>
      </w:pPr>
      <w:hyperlink r:id="rId70" w:history="1">
        <w:r w:rsidR="00911C53">
          <w:rPr>
            <w:rStyle w:val="Hyperlink"/>
            <w:rFonts w:ascii="Myriad MM" w:hAnsi="Myriad MM"/>
            <w:sz w:val="24"/>
            <w:szCs w:val="24"/>
          </w:rPr>
          <w:t>https://www.figma.com/file/uN4rHf3Z3UJUWXSuWtqdyA/Dashboard-Realisasi-%26-Investasi-(OPEX-%26-CAPEX)?type=design&amp;node-id=561-39974&amp;mode=design&amp;t=XYYxKSgG0vB7HWK9-0</w:t>
        </w:r>
      </w:hyperlink>
      <w:r w:rsidR="00911C53">
        <w:rPr>
          <w:rFonts w:ascii="Myriad MM" w:hAnsi="Myriad MM"/>
          <w:sz w:val="24"/>
          <w:szCs w:val="24"/>
          <w:lang w:val="en-US"/>
        </w:rPr>
        <w:t xml:space="preserve">  </w:t>
      </w:r>
    </w:p>
    <w:sectPr w:rsidR="00C02516">
      <w:head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6DB2" w:rsidRDefault="00836DB2">
      <w:pPr>
        <w:spacing w:line="240" w:lineRule="auto"/>
      </w:pPr>
      <w:r>
        <w:separator/>
      </w:r>
    </w:p>
  </w:endnote>
  <w:endnote w:type="continuationSeparator" w:id="0">
    <w:p w:rsidR="00836DB2" w:rsidRDefault="00836D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riad MM">
    <w:altName w:val="Calibri"/>
    <w:charset w:val="00"/>
    <w:family w:val="auto"/>
    <w:pitch w:val="default"/>
    <w:sig w:usb0="00000000" w:usb1="00000000" w:usb2="00000000" w:usb3="00000000" w:csb0="00000001" w:csb1="00000000"/>
  </w:font>
  <w:font w:name="Miriam">
    <w:altName w:val="Malgun Gothic Semilight"/>
    <w:charset w:val="B1"/>
    <w:family w:val="swiss"/>
    <w:pitch w:val="default"/>
    <w:sig w:usb0="00000000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Segoe Print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6DB2" w:rsidRDefault="00836DB2">
      <w:pPr>
        <w:spacing w:after="0"/>
      </w:pPr>
      <w:r>
        <w:separator/>
      </w:r>
    </w:p>
  </w:footnote>
  <w:footnote w:type="continuationSeparator" w:id="0">
    <w:p w:rsidR="00836DB2" w:rsidRDefault="00836DB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1C53" w:rsidRDefault="00911C53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-1016635</wp:posOffset>
              </wp:positionH>
              <wp:positionV relativeFrom="paragraph">
                <wp:posOffset>-425450</wp:posOffset>
              </wp:positionV>
              <wp:extent cx="6990715" cy="385445"/>
              <wp:effectExtent l="0" t="0" r="0" b="0"/>
              <wp:wrapNone/>
              <wp:docPr id="159" name="Rectangle 1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990715" cy="385445"/>
                      </a:xfrm>
                      <a:prstGeom prst="rect">
                        <a:avLst/>
                      </a:prstGeom>
                      <a:solidFill>
                        <a:srgbClr val="006298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159" o:spid="_x0000_s1026" o:spt="1" style="position:absolute;left:0pt;margin-left:-80.05pt;margin-top:-33.5pt;height:30.35pt;width:550.45pt;z-index:251659264;v-text-anchor:middle;mso-width-relative:page;mso-height-relative:page;" fillcolor="#006298" filled="t" stroked="f" coordsize="21600,21600" o:gfxdata="UEsDBAoAAAAAAIdO4kAAAAAAAAAAAAAAAAAEAAAAZHJzL1BLAwQUAAAACACHTuJAcWKBj9oAAAAL&#10;AQAADwAAAGRycy9kb3ducmV2LnhtbE2PzU7DMBCE70i8g7VI3FrbtAltiFMhBBw4VKLAgZsbmySq&#10;vY5s94e3Z3sqt92d0ew39erkHTvYmIaACuRUALPYBjNgp+Dz42WyAJayRqNdQKvg1yZYNddXta5M&#10;OOK7PWxyxygEU6UV9DmPFeep7a3XaRpGi6T9hOh1pjV23ER9pHDv+J0QJfd6QPrQ69E+9bbdbfZe&#10;wfrVFbv4LIr191cxwze5WD7Ok1K3N1I8AMv2lC9mOOMTOjTEtA17NIk5BRNZCklemsp7akWW5VxQ&#10;m+35MgPe1Px/h+YPUEsDBBQAAAAIAIdO4kA7zPTSZQIAANIEAAAOAAAAZHJzL2Uyb0RvYy54bWyt&#10;VE1v2zAMvQ/YfxB0X+1kSZsYdYqgQYcBxRosG3ZmZMkWoK9JSpzu14+S3abrduhhOSikyLxHPpG5&#10;vjlpRY7cB2lNTScXJSXcMNtI09b0+7e7DwtKQgTTgLKG1/SRB3qzev/uuncVn9rOqoZ7giAmVL2r&#10;aRejq4oisI5rCBfWcYNBYb2GiK5vi8ZDj+haFdOyvCx66xvnLeMh4O1mCNIR0b8F0AohGd9YdtDc&#10;xAHVcwURWwqddIGucrVCcBYfhAg8ElVT7DTmE0nQ3qezWF1D1XpwnWRjCfCWEl71pEEaJH2G2kAE&#10;cvDyLygtmbfBinjBrC6GRrIi2MWkfKXNrgPHcy8odXDPoof/B8u+HLeeyAYnYb6kxIDGJ/+KsoFp&#10;FSfpEiXqXagwc+e2fvQCmqnfk/A6fWMn5JRlfXyWlZ8iYXh5uVyWV5M5JQxjHxfz2WyeQIvzr50P&#10;8RO3miSjph75s5pwvA9xSH1KSWTBKtncSaWy49v9rfLkCOmJy8vpcjGi/5GmDOmxyelViU/PAAdX&#10;4MCgqR02H0xLCagWN4JFn7mNTQxIDlXi3kDoBo4Mmyig0jLiLiipa7oo02dkVgbbS6INMiVrb5tH&#10;VNrbYQSDY3cSYe8hxC14nDksC7cyPuAhlMVa7WhR0ln/61/3KR9HAaOU9DjD2MfPA3hOifpscEiW&#10;k9ksDX12ZvOrKTr+ZWT/MmIO+taihhPcf8eymfKjejKFt/oHLu86sWIIDEPuQbHRuY3DbuH6M75e&#10;5zQcdAfx3uwcS+BJN2PXh2iFzG97VmcUDUc9T8e4lmmXXvo56/xXtP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WKBj9oAAAALAQAADwAAAAAAAAABACAAAAAiAAAAZHJzL2Rvd25yZXYueG1sUEsB&#10;AhQAFAAAAAgAh07iQDvM9NJlAgAA0gQAAA4AAAAAAAAAAQAgAAAAKQEAAGRycy9lMm9Eb2MueG1s&#10;UEsFBgAAAAAGAAYAWQEAAAAGAAAAAA==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5967730</wp:posOffset>
              </wp:positionH>
              <wp:positionV relativeFrom="paragraph">
                <wp:posOffset>-424815</wp:posOffset>
              </wp:positionV>
              <wp:extent cx="1167765" cy="385445"/>
              <wp:effectExtent l="0" t="0" r="0" b="0"/>
              <wp:wrapNone/>
              <wp:docPr id="161" name="Rectangle 1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67897" cy="385445"/>
                      </a:xfrm>
                      <a:prstGeom prst="rect">
                        <a:avLst/>
                      </a:prstGeom>
                      <a:solidFill>
                        <a:srgbClr val="84BD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161" o:spid="_x0000_s1026" o:spt="1" style="position:absolute;left:0pt;margin-left:469.9pt;margin-top:-33.45pt;height:30.35pt;width:91.95pt;z-index:251660288;v-text-anchor:middle;mso-width-relative:page;mso-height-relative:page;" fillcolor="#84BD00" filled="t" stroked="f" coordsize="21600,21600" o:gfxdata="UEsDBAoAAAAAAIdO4kAAAAAAAAAAAAAAAAAEAAAAZHJzL1BLAwQUAAAACACHTuJAD+hVFdgAAAAL&#10;AQAADwAAAGRycy9kb3ducmV2LnhtbE2PzU7DMBCE70i8g7VIXFDr/EhpEuJUCMSRA20PHDfxkkSN&#10;11HspuXtcU5w3NnRzDfV/mZGsdDsBssK4m0Egri1euBOwen4vslBOI+scbRMCn7Iwb6+v6uw1PbK&#10;n7QcfCdCCLsSFfTeT6WUru3JoNvaiTj8vu1s0Idz7qSe8RrCzSiTKMqkwYFDQ48TvfbUng8Xo2D3&#10;Zgt9jjk7LWn+8vHVyacmX5R6fIijZxCebv7PDCt+QIc6MDX2wtqJUUGRFgHdK9hkWQFidcRJugPR&#10;rFICsq7k/w31L1BLAwQUAAAACACHTuJAmSGzh2MCAADSBAAADgAAAGRycy9lMm9Eb2MueG1srVRN&#10;bxoxEL1X6n+wfG8WKAkEBSIalKpS1KCkVc/Ga+9a8ldtw5L++j57Nx9Ne8ihHMyMZ3gz8/yGi8uj&#10;0eQgQlTOLun4ZESJsNzVyjZL+v3b9Yc5JTExWzPtrFjSBxHp5er9u4vOL8TEtU7XIhCA2Ljo/JK2&#10;KflFVUXeCsPiifPCIihdMCzBDU1VB9YB3ehqMhqdVZ0LtQ+Oixhxu+mDdEAMbwF0UiouNo7vjbCp&#10;Rw1Cs4SRYqt8pKvSrZSCp1spo0hELykmTeVEEdi7fFarC7ZoAvOt4kML7C0tvJrJMGVR9AlqwxIj&#10;+6D+gjKKBxedTCfcmaofpDCCKcajV9zct8yLMguojv6J9Pj/YPnXwzYQVUMJZ2NKLDN48jvQxmyj&#10;BcmXoKjzcYHMe78Ngxdh5nmPMpj8jUnIsdD68ESrOCbCcTken83m5zNKOGIf56fT6WkGrZ5/7UNM&#10;n4UzJBtLGlC/sMkONzH1qY8puVh0WtXXSuvihGZ3pQM5MDzxfPppMyqvCvQ/0rQlHVqZzBAmnEG4&#10;EoKBaTyGj7ahhOkGG8FTKLWtyxVQnC1y7Q2LbV+jwPbCMSphF7QyqDzKn2EubTFeJq2nKVs7Vz+A&#10;6eB6CUbPrxVgb1hMWxagObSFrUy3OKR26NUNFiWtC7/+dZ/zIQVEKemgYczxc8+CoER/sRDJ+Xg6&#10;zaIvzvR0NoETXkZ2LyN2b64cOIQM0F0xc37Sj6YMzvzA8q5zVYSY5ajdMzY4V6nfLaw/F+t1SYPQ&#10;PUs39t7zDJ4JtW69T06q8rbP7AykQepFHcNa5l166Zes57+i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P6FUV2AAAAAsBAAAPAAAAAAAAAAEAIAAAACIAAABkcnMvZG93bnJldi54bWxQSwECFAAU&#10;AAAACACHTuJAmSGzh2MCAADSBAAADgAAAAAAAAABACAAAAAnAQAAZHJzL2Uyb0RvYy54bWxQSwUG&#10;AAAAAAYABgBZAQAA/AUAAAAA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B638BD"/>
    <w:multiLevelType w:val="hybridMultilevel"/>
    <w:tmpl w:val="C9148B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B915180"/>
    <w:multiLevelType w:val="multilevel"/>
    <w:tmpl w:val="4B915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114E48"/>
    <w:multiLevelType w:val="multilevel"/>
    <w:tmpl w:val="58114E48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4"/>
      <w:lvlText w:val="%1.%2.%3."/>
      <w:lvlJc w:val="left"/>
      <w:pPr>
        <w:ind w:left="1247" w:hanging="45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96C"/>
    <w:rsid w:val="00004D36"/>
    <w:rsid w:val="00023119"/>
    <w:rsid w:val="0002450F"/>
    <w:rsid w:val="000405D8"/>
    <w:rsid w:val="00063853"/>
    <w:rsid w:val="00063EA1"/>
    <w:rsid w:val="000B3D56"/>
    <w:rsid w:val="000C1845"/>
    <w:rsid w:val="000C5B18"/>
    <w:rsid w:val="000C6269"/>
    <w:rsid w:val="000E251A"/>
    <w:rsid w:val="001555EF"/>
    <w:rsid w:val="001673AE"/>
    <w:rsid w:val="00177132"/>
    <w:rsid w:val="0017746B"/>
    <w:rsid w:val="00183E56"/>
    <w:rsid w:val="001C575B"/>
    <w:rsid w:val="001C7807"/>
    <w:rsid w:val="001F757F"/>
    <w:rsid w:val="00207842"/>
    <w:rsid w:val="002126D5"/>
    <w:rsid w:val="0022571E"/>
    <w:rsid w:val="0026129D"/>
    <w:rsid w:val="002970EC"/>
    <w:rsid w:val="002E2DA2"/>
    <w:rsid w:val="002F55E1"/>
    <w:rsid w:val="003213C4"/>
    <w:rsid w:val="00333760"/>
    <w:rsid w:val="00343B6E"/>
    <w:rsid w:val="0034477A"/>
    <w:rsid w:val="00344D4E"/>
    <w:rsid w:val="003560B1"/>
    <w:rsid w:val="0036460B"/>
    <w:rsid w:val="00364F4B"/>
    <w:rsid w:val="00371B1B"/>
    <w:rsid w:val="00384861"/>
    <w:rsid w:val="003F7D8D"/>
    <w:rsid w:val="0040796C"/>
    <w:rsid w:val="00456604"/>
    <w:rsid w:val="0046704C"/>
    <w:rsid w:val="00473A7D"/>
    <w:rsid w:val="00475972"/>
    <w:rsid w:val="004943E0"/>
    <w:rsid w:val="004B6521"/>
    <w:rsid w:val="00505054"/>
    <w:rsid w:val="00507FF0"/>
    <w:rsid w:val="00521711"/>
    <w:rsid w:val="005256AF"/>
    <w:rsid w:val="00541FAD"/>
    <w:rsid w:val="00544420"/>
    <w:rsid w:val="005622C5"/>
    <w:rsid w:val="005E1249"/>
    <w:rsid w:val="005E145D"/>
    <w:rsid w:val="00641BAA"/>
    <w:rsid w:val="00644593"/>
    <w:rsid w:val="00673EDA"/>
    <w:rsid w:val="00685506"/>
    <w:rsid w:val="00692868"/>
    <w:rsid w:val="00696D92"/>
    <w:rsid w:val="006A0F0A"/>
    <w:rsid w:val="006B7128"/>
    <w:rsid w:val="006D3220"/>
    <w:rsid w:val="006F452C"/>
    <w:rsid w:val="00704C84"/>
    <w:rsid w:val="00713728"/>
    <w:rsid w:val="00715E35"/>
    <w:rsid w:val="00723442"/>
    <w:rsid w:val="00723FD5"/>
    <w:rsid w:val="00734B89"/>
    <w:rsid w:val="007377DE"/>
    <w:rsid w:val="0074468A"/>
    <w:rsid w:val="0075163A"/>
    <w:rsid w:val="007710F1"/>
    <w:rsid w:val="007948F9"/>
    <w:rsid w:val="007A4208"/>
    <w:rsid w:val="007E18F5"/>
    <w:rsid w:val="007E23D9"/>
    <w:rsid w:val="008008DD"/>
    <w:rsid w:val="00804F5F"/>
    <w:rsid w:val="00811FD5"/>
    <w:rsid w:val="00825AED"/>
    <w:rsid w:val="00836DB2"/>
    <w:rsid w:val="00837E9B"/>
    <w:rsid w:val="0084316C"/>
    <w:rsid w:val="00853A8B"/>
    <w:rsid w:val="00885886"/>
    <w:rsid w:val="008A690D"/>
    <w:rsid w:val="008B2F86"/>
    <w:rsid w:val="008B3532"/>
    <w:rsid w:val="008E1DF3"/>
    <w:rsid w:val="008F39AF"/>
    <w:rsid w:val="0091087E"/>
    <w:rsid w:val="00911C53"/>
    <w:rsid w:val="0091257D"/>
    <w:rsid w:val="00930301"/>
    <w:rsid w:val="0097384D"/>
    <w:rsid w:val="00975A3F"/>
    <w:rsid w:val="009779C6"/>
    <w:rsid w:val="009923D4"/>
    <w:rsid w:val="009E7A34"/>
    <w:rsid w:val="009F0322"/>
    <w:rsid w:val="009F56FD"/>
    <w:rsid w:val="009F7AD6"/>
    <w:rsid w:val="00A40C81"/>
    <w:rsid w:val="00A4620E"/>
    <w:rsid w:val="00A63A08"/>
    <w:rsid w:val="00A866BE"/>
    <w:rsid w:val="00AD47FC"/>
    <w:rsid w:val="00B16703"/>
    <w:rsid w:val="00B274B7"/>
    <w:rsid w:val="00B52CA1"/>
    <w:rsid w:val="00B760DC"/>
    <w:rsid w:val="00B95244"/>
    <w:rsid w:val="00BA123C"/>
    <w:rsid w:val="00BB122E"/>
    <w:rsid w:val="00BB3220"/>
    <w:rsid w:val="00BB55D4"/>
    <w:rsid w:val="00BB7545"/>
    <w:rsid w:val="00C00989"/>
    <w:rsid w:val="00C01D27"/>
    <w:rsid w:val="00C02516"/>
    <w:rsid w:val="00C06845"/>
    <w:rsid w:val="00C325C5"/>
    <w:rsid w:val="00C67044"/>
    <w:rsid w:val="00C772EA"/>
    <w:rsid w:val="00CA671D"/>
    <w:rsid w:val="00CB7C54"/>
    <w:rsid w:val="00CD7D3E"/>
    <w:rsid w:val="00CE6888"/>
    <w:rsid w:val="00D06D18"/>
    <w:rsid w:val="00D373A2"/>
    <w:rsid w:val="00D433DB"/>
    <w:rsid w:val="00D458F8"/>
    <w:rsid w:val="00D524E8"/>
    <w:rsid w:val="00D542F9"/>
    <w:rsid w:val="00D57047"/>
    <w:rsid w:val="00D74123"/>
    <w:rsid w:val="00D90068"/>
    <w:rsid w:val="00DB46D7"/>
    <w:rsid w:val="00DB7DD0"/>
    <w:rsid w:val="00DC121F"/>
    <w:rsid w:val="00DE5B24"/>
    <w:rsid w:val="00DF3DF9"/>
    <w:rsid w:val="00E32DE0"/>
    <w:rsid w:val="00E3633E"/>
    <w:rsid w:val="00E518A1"/>
    <w:rsid w:val="00E73153"/>
    <w:rsid w:val="00E73353"/>
    <w:rsid w:val="00E876A5"/>
    <w:rsid w:val="00EB5DB2"/>
    <w:rsid w:val="00ED33EA"/>
    <w:rsid w:val="00EE361C"/>
    <w:rsid w:val="00EE3AE9"/>
    <w:rsid w:val="00EE5F90"/>
    <w:rsid w:val="00F01515"/>
    <w:rsid w:val="00F51E18"/>
    <w:rsid w:val="00F56BD0"/>
    <w:rsid w:val="00F92ECA"/>
    <w:rsid w:val="00FA1D97"/>
    <w:rsid w:val="00FA5727"/>
    <w:rsid w:val="00FC3060"/>
    <w:rsid w:val="00FC490A"/>
    <w:rsid w:val="00FD24ED"/>
    <w:rsid w:val="093548FD"/>
    <w:rsid w:val="099333A4"/>
    <w:rsid w:val="19035E4D"/>
    <w:rsid w:val="1CB9274E"/>
    <w:rsid w:val="1F146F30"/>
    <w:rsid w:val="20604FF9"/>
    <w:rsid w:val="2616700A"/>
    <w:rsid w:val="27A90A02"/>
    <w:rsid w:val="2D3D2325"/>
    <w:rsid w:val="3067635B"/>
    <w:rsid w:val="34765C79"/>
    <w:rsid w:val="459638BA"/>
    <w:rsid w:val="51A53FCD"/>
    <w:rsid w:val="51FB5E1A"/>
    <w:rsid w:val="53F150D4"/>
    <w:rsid w:val="576461D6"/>
    <w:rsid w:val="5F3E51CE"/>
    <w:rsid w:val="6C6D5DF2"/>
    <w:rsid w:val="6D2E42B7"/>
    <w:rsid w:val="7D513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59D0"/>
  <w15:docId w15:val="{C91E6FFF-D1F8-400C-9FF6-A4EA7043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jc w:val="center"/>
      <w:outlineLvl w:val="0"/>
    </w:pPr>
    <w:rPr>
      <w:rFonts w:ascii="Myriad MM" w:hAnsi="Myriad MM" w:cs="Miriam"/>
      <w:b/>
      <w:bC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pPr>
      <w:numPr>
        <w:numId w:val="1"/>
      </w:numPr>
      <w:outlineLvl w:val="1"/>
    </w:pPr>
    <w:rPr>
      <w:rFonts w:ascii="Myriad MM" w:hAnsi="Myriad MM" w:cs="Miriam"/>
      <w:sz w:val="24"/>
      <w:szCs w:val="24"/>
      <w:lang w:val="en-US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pPr>
      <w:numPr>
        <w:ilvl w:val="1"/>
        <w:numId w:val="1"/>
      </w:numPr>
      <w:outlineLvl w:val="2"/>
    </w:pPr>
    <w:rPr>
      <w:rFonts w:ascii="Myriad MM" w:hAnsi="Myriad MM" w:cs="Miriam"/>
      <w:sz w:val="24"/>
      <w:szCs w:val="24"/>
      <w:lang w:val="en-US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pPr>
      <w:numPr>
        <w:ilvl w:val="2"/>
        <w:numId w:val="1"/>
      </w:numPr>
      <w:outlineLvl w:val="3"/>
    </w:pPr>
    <w:rPr>
      <w:rFonts w:ascii="Myriad MM" w:hAnsi="Myriad MM" w:cs="Miriam"/>
      <w:sz w:val="24"/>
      <w:szCs w:val="24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11C5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odyText">
    <w:name w:val="Body Text"/>
    <w:basedOn w:val="Normal"/>
    <w:pPr>
      <w:spacing w:after="120" w:line="240" w:lineRule="auto"/>
      <w:jc w:val="both"/>
    </w:pPr>
    <w:rPr>
      <w:rFonts w:cs="Arial"/>
      <w:sz w:val="24"/>
    </w:rPr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uiPriority w:val="39"/>
    <w:unhideWhenUsed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uiPriority w:val="39"/>
    <w:unhideWhenUsed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uiPriority w:val="39"/>
    <w:unhideWhenUsed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uiPriority w:val="39"/>
    <w:unhideWhenUsed/>
    <w:pPr>
      <w:spacing w:after="0"/>
      <w:ind w:left="1760"/>
    </w:pPr>
    <w:rPr>
      <w:rFonts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Myriad MM" w:hAnsi="Myriad MM" w:cs="Miriam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Myriad MM" w:hAnsi="Myriad MM" w:cs="Miriam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Myriad MM" w:hAnsi="Myriad MM" w:cs="Miriam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Myriad MM" w:hAnsi="Myriad MM" w:cs="Miriam"/>
      <w:sz w:val="24"/>
      <w:szCs w:val="24"/>
      <w:lang w:val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rsid w:val="00911C53"/>
    <w:rPr>
      <w:rFonts w:asciiTheme="majorHAnsi" w:eastAsiaTheme="majorEastAsia" w:hAnsiTheme="majorHAnsi" w:cstheme="majorBidi"/>
      <w:color w:val="2F5496" w:themeColor="accent1" w:themeShade="BF"/>
      <w:sz w:val="22"/>
      <w:szCs w:val="22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40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4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figma.com/file/uN4rHf3Z3UJUWXSuWtqdyA/Dashboard-Realisasi-%26-Investasi-(OPEX-%26-CAPEX)?type=design&amp;node-id=561-39974&amp;mode=design&amp;t=XYYxKSgG0vB7HWK9-0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tyles" Target="styl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92FB60566B424A94C3D9DDC931998C" ma:contentTypeVersion="4" ma:contentTypeDescription="Create a new document." ma:contentTypeScope="" ma:versionID="4c93f77826b62d672b3a0952f1fbab25">
  <xsd:schema xmlns:xsd="http://www.w3.org/2001/XMLSchema" xmlns:xs="http://www.w3.org/2001/XMLSchema" xmlns:p="http://schemas.microsoft.com/office/2006/metadata/properties" xmlns:ns2="91e94e17-6958-45d7-bb89-0b38c268b8c4" xmlns:ns3="b7817f58-93c0-4691-a0f4-bf7be7bee666" targetNamespace="http://schemas.microsoft.com/office/2006/metadata/properties" ma:root="true" ma:fieldsID="5a65b9ffb6347bbc9eb5e4e148c285fe" ns2:_="" ns3:_="">
    <xsd:import namespace="91e94e17-6958-45d7-bb89-0b38c268b8c4"/>
    <xsd:import namespace="b7817f58-93c0-4691-a0f4-bf7be7bee6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94e17-6958-45d7-bb89-0b38c268b8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817f58-93c0-4691-a0f4-bf7be7bee66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b7817f58-93c0-4691-a0f4-bf7be7bee666">
      <UserInfo>
        <DisplayName>Mega Resty Sudigdo</DisplayName>
        <AccountId>9</AccountId>
        <AccountType/>
      </UserInfo>
      <UserInfo>
        <DisplayName>Ade ma'rufan Amala</DisplayName>
        <AccountId>12</AccountId>
        <AccountType/>
      </UserInfo>
      <UserInfo>
        <DisplayName>Faisal Iqbal</DisplayName>
        <AccountId>39</AccountId>
        <AccountType/>
      </UserInfo>
      <UserInfo>
        <DisplayName>Mochammad Dimas Editiya</DisplayName>
        <AccountId>27</AccountId>
        <AccountType/>
      </UserInfo>
      <UserInfo>
        <DisplayName>Zudith Muhammad Iqbal</DisplayName>
        <AccountId>15</AccountId>
        <AccountType/>
      </UserInfo>
      <UserInfo>
        <DisplayName>Arientha Erriq Eryanto</DisplayName>
        <AccountId>23</AccountId>
        <AccountType/>
      </UserInfo>
    </SharedWithUsers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D4182-F1C4-478D-AAF2-14AFE04676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94e17-6958-45d7-bb89-0b38c268b8c4"/>
    <ds:schemaRef ds:uri="b7817f58-93c0-4691-a0f4-bf7be7bee6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0B00C8-CD00-48C8-AD74-2EB142DD613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6965FC69-8B44-4F3B-A25B-3AC10CADB376}">
  <ds:schemaRefs>
    <ds:schemaRef ds:uri="http://schemas.microsoft.com/office/2006/metadata/properties"/>
    <ds:schemaRef ds:uri="http://schemas.microsoft.com/office/infopath/2007/PartnerControls"/>
    <ds:schemaRef ds:uri="b7817f58-93c0-4691-a0f4-bf7be7bee666"/>
  </ds:schemaRefs>
</ds:datastoreItem>
</file>

<file path=customXml/itemProps5.xml><?xml version="1.0" encoding="utf-8"?>
<ds:datastoreItem xmlns:ds="http://schemas.openxmlformats.org/officeDocument/2006/customXml" ds:itemID="{705D1CF2-D338-4570-B2BE-2BEE6187B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3634</TotalTime>
  <Pages>44</Pages>
  <Words>1220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Pahrus Salam</dc:creator>
  <cp:lastModifiedBy>Amin Iqbaal Alam</cp:lastModifiedBy>
  <cp:revision>49</cp:revision>
  <dcterms:created xsi:type="dcterms:W3CDTF">2022-11-21T01:44:00Z</dcterms:created>
  <dcterms:modified xsi:type="dcterms:W3CDTF">2023-10-30T06:29:00Z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0x0101002392FB60566B424A94C3D9DDC931998C</vt:lpwstr>
  </property>
  <property fmtid="{D5CDD505-2E9C-101B-9397-08002B2CF9AE}" pid="3" name="KSOProductBuildVer">
    <vt:lpwstr>1033-12.2.0.13266</vt:lpwstr>
  </property>
  <property fmtid="{D5CDD505-2E9C-101B-9397-08002B2CF9AE}" pid="4" name="ICV">
    <vt:lpwstr>54EC43BE20874852A30C7E3C0140DAD1</vt:lpwstr>
  </property>
  <property fmtid="{D5CDD505-2E9C-101B-9397-08002B2CF9AE}" pid="5" name="SharedWithUsers">
    <vt:lpwstr>9;#Mega Resty Sudigdo;#12;#Ade ma'rufan Amala;#39;#Faisal Iqbal;#27;#Mochammad Dimas Editiya;#15;#Zudith Muhammad Iqbal;#23;#Arientha Erriq Eryanto</vt:lpwstr>
  </property>
</Properties>
</file>